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Протокол итогов закупа способом запроса ценовых предложений</w:t>
      </w:r>
    </w:p>
    <w:p w:rsidR="008D6C9C" w:rsidRPr="003202F6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1D602B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18</w:t>
      </w:r>
      <w:r w:rsidR="006B3F0C" w:rsidRPr="003202F6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11</w:t>
      </w:r>
      <w:r w:rsidR="006B3F0C" w:rsidRPr="003202F6">
        <w:rPr>
          <w:rFonts w:ascii="Times New Roman" w:hAnsi="Times New Roman" w:cs="Times New Roman"/>
          <w:sz w:val="18"/>
          <w:szCs w:val="18"/>
        </w:rPr>
        <w:t>.2024 .г</w:t>
      </w:r>
    </w:p>
    <w:p w:rsidR="006B3F0C" w:rsidRPr="003202F6" w:rsidRDefault="006B3F0C" w:rsidP="006B3F0C">
      <w:pPr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</w:t>
      </w:r>
      <w:r w:rsidR="00423826" w:rsidRPr="003202F6">
        <w:rPr>
          <w:rFonts w:ascii="Times New Roman" w:hAnsi="Times New Roman" w:cs="Times New Roman"/>
          <w:sz w:val="18"/>
          <w:szCs w:val="18"/>
        </w:rPr>
        <w:t xml:space="preserve"> </w:t>
      </w:r>
      <w:r w:rsidRPr="003202F6">
        <w:rPr>
          <w:rFonts w:ascii="Times New Roman" w:hAnsi="Times New Roman" w:cs="Times New Roman"/>
          <w:sz w:val="18"/>
          <w:szCs w:val="18"/>
        </w:rPr>
        <w:t>район</w:t>
      </w:r>
      <w:r w:rsidR="00F839F9" w:rsidRPr="003202F6">
        <w:rPr>
          <w:rFonts w:ascii="Times New Roman" w:hAnsi="Times New Roman" w:cs="Times New Roman"/>
          <w:sz w:val="18"/>
          <w:szCs w:val="18"/>
        </w:rPr>
        <w:t>н</w:t>
      </w:r>
      <w:r w:rsidRPr="003202F6">
        <w:rPr>
          <w:rFonts w:ascii="Times New Roman" w:hAnsi="Times New Roman" w:cs="Times New Roman"/>
          <w:sz w:val="18"/>
          <w:szCs w:val="18"/>
        </w:rPr>
        <w:t>ая больница" Управления здравоохранения акимата</w:t>
      </w:r>
      <w:r w:rsidR="00FC754A" w:rsidRPr="003202F6">
        <w:rPr>
          <w:rFonts w:ascii="Times New Roman" w:hAnsi="Times New Roman" w:cs="Times New Roman"/>
          <w:sz w:val="18"/>
          <w:szCs w:val="18"/>
        </w:rPr>
        <w:t xml:space="preserve"> </w:t>
      </w:r>
      <w:r w:rsidRPr="003202F6">
        <w:rPr>
          <w:rFonts w:ascii="Times New Roman" w:hAnsi="Times New Roman" w:cs="Times New Roman"/>
          <w:sz w:val="18"/>
          <w:szCs w:val="18"/>
        </w:rPr>
        <w:t>Костанайской области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предложений</w:t>
      </w:r>
      <w:r w:rsidRPr="003202F6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FC754A" w:rsidRPr="003202F6">
        <w:rPr>
          <w:rFonts w:ascii="Times New Roman" w:hAnsi="Times New Roman" w:cs="Times New Roman"/>
          <w:sz w:val="18"/>
          <w:szCs w:val="18"/>
        </w:rPr>
        <w:t>1</w:t>
      </w:r>
      <w:r w:rsidR="001D602B">
        <w:rPr>
          <w:rFonts w:ascii="Times New Roman" w:hAnsi="Times New Roman" w:cs="Times New Roman"/>
          <w:sz w:val="18"/>
          <w:szCs w:val="18"/>
        </w:rPr>
        <w:t>7</w:t>
      </w:r>
      <w:r w:rsidRPr="003202F6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E25F02" w:rsidRPr="003202F6">
        <w:rPr>
          <w:rFonts w:ascii="Times New Roman" w:hAnsi="Times New Roman" w:cs="Times New Roman"/>
          <w:sz w:val="18"/>
          <w:szCs w:val="18"/>
        </w:rPr>
        <w:t>8</w:t>
      </w:r>
      <w:r w:rsidRPr="003202F6">
        <w:rPr>
          <w:rFonts w:ascii="Times New Roman" w:hAnsi="Times New Roman" w:cs="Times New Roman"/>
          <w:sz w:val="18"/>
          <w:szCs w:val="18"/>
        </w:rPr>
        <w:t>.</w:t>
      </w:r>
      <w:r w:rsidR="001D602B">
        <w:rPr>
          <w:rFonts w:ascii="Times New Roman" w:hAnsi="Times New Roman" w:cs="Times New Roman"/>
          <w:sz w:val="18"/>
          <w:szCs w:val="18"/>
        </w:rPr>
        <w:t>11</w:t>
      </w:r>
      <w:r w:rsidRPr="003202F6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3202F6">
        <w:rPr>
          <w:rFonts w:ascii="Times New Roman" w:hAnsi="Times New Roman" w:cs="Times New Roman"/>
          <w:sz w:val="18"/>
          <w:szCs w:val="18"/>
        </w:rPr>
        <w:t>2</w:t>
      </w:r>
      <w:r w:rsidRPr="003202F6">
        <w:rPr>
          <w:rFonts w:ascii="Times New Roman" w:hAnsi="Times New Roman" w:cs="Times New Roman"/>
          <w:sz w:val="18"/>
          <w:szCs w:val="18"/>
        </w:rPr>
        <w:t xml:space="preserve"> .ч 0 мин.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1D602B">
        <w:rPr>
          <w:rFonts w:ascii="Times New Roman" w:hAnsi="Times New Roman" w:cs="Times New Roman"/>
          <w:sz w:val="18"/>
          <w:szCs w:val="18"/>
        </w:rPr>
        <w:t>18</w:t>
      </w:r>
      <w:r w:rsidRPr="003202F6">
        <w:rPr>
          <w:rFonts w:ascii="Times New Roman" w:hAnsi="Times New Roman" w:cs="Times New Roman"/>
          <w:sz w:val="18"/>
          <w:szCs w:val="18"/>
        </w:rPr>
        <w:t>.</w:t>
      </w:r>
      <w:r w:rsidR="001D602B">
        <w:rPr>
          <w:rFonts w:ascii="Times New Roman" w:hAnsi="Times New Roman" w:cs="Times New Roman"/>
          <w:sz w:val="18"/>
          <w:szCs w:val="18"/>
        </w:rPr>
        <w:t>11</w:t>
      </w:r>
      <w:r w:rsidRPr="003202F6">
        <w:rPr>
          <w:rFonts w:ascii="Times New Roman" w:hAnsi="Times New Roman" w:cs="Times New Roman"/>
          <w:sz w:val="18"/>
          <w:szCs w:val="18"/>
        </w:rPr>
        <w:t>.2024 ,.г 1</w:t>
      </w:r>
      <w:r w:rsidR="00F25EDC" w:rsidRPr="003202F6">
        <w:rPr>
          <w:rFonts w:ascii="Times New Roman" w:hAnsi="Times New Roman" w:cs="Times New Roman"/>
          <w:sz w:val="18"/>
          <w:szCs w:val="18"/>
        </w:rPr>
        <w:t>2</w:t>
      </w:r>
      <w:r w:rsidRPr="003202F6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1D602B">
        <w:rPr>
          <w:rFonts w:ascii="Times New Roman" w:hAnsi="Times New Roman" w:cs="Times New Roman"/>
          <w:sz w:val="18"/>
          <w:szCs w:val="18"/>
        </w:rPr>
        <w:t>18</w:t>
      </w:r>
      <w:r w:rsidRPr="003202F6">
        <w:rPr>
          <w:rFonts w:ascii="Times New Roman" w:hAnsi="Times New Roman" w:cs="Times New Roman"/>
          <w:sz w:val="18"/>
          <w:szCs w:val="18"/>
        </w:rPr>
        <w:t>.</w:t>
      </w:r>
      <w:r w:rsidR="001D602B">
        <w:rPr>
          <w:rFonts w:ascii="Times New Roman" w:hAnsi="Times New Roman" w:cs="Times New Roman"/>
          <w:sz w:val="18"/>
          <w:szCs w:val="18"/>
        </w:rPr>
        <w:t>11</w:t>
      </w:r>
      <w:r w:rsidRPr="003202F6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3202F6">
        <w:rPr>
          <w:rFonts w:ascii="Times New Roman" w:hAnsi="Times New Roman" w:cs="Times New Roman"/>
          <w:sz w:val="18"/>
          <w:szCs w:val="18"/>
        </w:rPr>
        <w:t>4</w:t>
      </w:r>
      <w:r w:rsidRPr="003202F6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3202F6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3202F6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/>
      </w:tblPr>
      <w:tblGrid>
        <w:gridCol w:w="566"/>
        <w:gridCol w:w="2978"/>
        <w:gridCol w:w="4111"/>
        <w:gridCol w:w="2976"/>
      </w:tblGrid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3202F6" w:rsidRDefault="006B3F0C" w:rsidP="006B3F0C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3202F6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3202F6" w:rsidRDefault="006B3CC3" w:rsidP="006B3CC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3202F6" w:rsidRDefault="006B3F0C" w:rsidP="006B3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3202F6" w:rsidRDefault="00541180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Крывшич Юлия Юрьевна</w:t>
            </w:r>
          </w:p>
        </w:tc>
        <w:tc>
          <w:tcPr>
            <w:tcW w:w="4111" w:type="dxa"/>
          </w:tcPr>
          <w:p w:rsidR="006B3F0C" w:rsidRPr="003202F6" w:rsidRDefault="00541180" w:rsidP="005411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Главная</w:t>
            </w:r>
            <w:r w:rsidR="006B3F0C" w:rsidRPr="003202F6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3202F6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3202F6" w:rsidRDefault="00541180" w:rsidP="00794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Ергеш Эльмира Шынгыскызы</w:t>
            </w:r>
          </w:p>
        </w:tc>
        <w:tc>
          <w:tcPr>
            <w:tcW w:w="4111" w:type="dxa"/>
          </w:tcPr>
          <w:p w:rsidR="006B3F0C" w:rsidRPr="003202F6" w:rsidRDefault="00B73D0B" w:rsidP="005629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2976" w:type="dxa"/>
          </w:tcPr>
          <w:p w:rsidR="006B3F0C" w:rsidRPr="003202F6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3202F6" w:rsidTr="00F16A80">
        <w:tc>
          <w:tcPr>
            <w:tcW w:w="566" w:type="dxa"/>
          </w:tcPr>
          <w:p w:rsidR="006B3F0C" w:rsidRPr="003202F6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3202F6" w:rsidRDefault="00797B38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Костанов Ербол Ергенович</w:t>
            </w:r>
          </w:p>
        </w:tc>
        <w:tc>
          <w:tcPr>
            <w:tcW w:w="4111" w:type="dxa"/>
          </w:tcPr>
          <w:p w:rsidR="006B3F0C" w:rsidRPr="003202F6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3202F6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Секретарь комиссии</w:t>
            </w:r>
          </w:p>
        </w:tc>
      </w:tr>
    </w:tbl>
    <w:p w:rsidR="00044509" w:rsidRPr="003202F6" w:rsidRDefault="00044509" w:rsidP="006B3F0C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3202F6" w:rsidRDefault="006B3F0C" w:rsidP="006B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Перечень закупаемых лекарственных средств и медицинских изделий, фармацевтических услуг на общую сумму:</w:t>
      </w: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559"/>
        <w:gridCol w:w="1418"/>
      </w:tblGrid>
      <w:tr w:rsidR="005029EE" w:rsidRPr="003202F6" w:rsidTr="00E25F02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EE" w:rsidRPr="003202F6" w:rsidRDefault="005029EE" w:rsidP="005029EE">
            <w:pPr>
              <w:pStyle w:val="a4"/>
              <w:ind w:left="360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41180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3202F6" w:rsidRDefault="00541180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</w:tr>
      <w:tr w:rsidR="001D602B" w:rsidRPr="003202F6" w:rsidTr="00E25F02">
        <w:trPr>
          <w:trHeight w:val="3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02B" w:rsidRPr="003202F6" w:rsidRDefault="001D602B" w:rsidP="00E25F0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2B" w:rsidRPr="00F1662A" w:rsidRDefault="001D602B" w:rsidP="00D654A5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 xml:space="preserve">Фотометрическая лампа для автоматического биохимического анализатора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Respons</w:t>
            </w:r>
            <w:r w:rsidRPr="00F1662A">
              <w:rPr>
                <w:rFonts w:ascii="Times New Roman" w:hAnsi="Times New Roman"/>
                <w:sz w:val="20"/>
                <w:lang w:eastAsia="zh-CN"/>
              </w:rPr>
              <w:t xml:space="preserve"> 910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2B" w:rsidRPr="00A718D0" w:rsidRDefault="001D602B" w:rsidP="00D654A5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2B" w:rsidRPr="00A718D0" w:rsidRDefault="001D602B" w:rsidP="00D654A5">
            <w:pPr>
              <w:pStyle w:val="a4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02B" w:rsidRPr="00A718D0" w:rsidRDefault="001D602B" w:rsidP="00D654A5">
            <w:pPr>
              <w:pStyle w:val="a4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142 185,00</w:t>
            </w:r>
          </w:p>
        </w:tc>
      </w:tr>
    </w:tbl>
    <w:p w:rsidR="00044509" w:rsidRPr="003202F6" w:rsidRDefault="00044509" w:rsidP="00E25F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2D7E" w:rsidRPr="003202F6" w:rsidRDefault="00092D7E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3202F6" w:rsidRDefault="00F16A80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957"/>
      </w:tblGrid>
      <w:tr w:rsidR="00044509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3202F6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E25F02" w:rsidRPr="003202F6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5F02" w:rsidRPr="003202F6" w:rsidRDefault="00E25F02" w:rsidP="000C6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F02" w:rsidRPr="003202F6" w:rsidRDefault="00E25F02" w:rsidP="001D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</w:t>
            </w:r>
            <w:r w:rsidR="001D60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ОрдаМед Костанай»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25F02" w:rsidRPr="003202F6" w:rsidRDefault="001D602B" w:rsidP="00E6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131140026382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5F02" w:rsidRPr="003202F6" w:rsidRDefault="001D602B" w:rsidP="001D60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  <w:r w:rsidR="00E25F02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E25F02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.2024 г.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  <w:r w:rsidR="00E25F02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r w:rsidR="00E25F02"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F02" w:rsidRPr="003202F6" w:rsidRDefault="00E25F02" w:rsidP="00E63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202F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5029EE" w:rsidRPr="003202F6" w:rsidRDefault="005029EE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7B38" w:rsidRPr="003202F6" w:rsidRDefault="00797B38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3202F6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</w:t>
      </w:r>
      <w:r w:rsidR="00F25ED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110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главы 9 п 100 принято решение признать победителем </w:t>
      </w:r>
      <w:r w:rsidR="00F25ED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</w:t>
      </w:r>
      <w:r w:rsidR="001D602B">
        <w:rPr>
          <w:rFonts w:ascii="Times New Roman" w:eastAsia="Times New Roman" w:hAnsi="Times New Roman" w:cs="Times New Roman"/>
          <w:color w:val="000000"/>
          <w:sz w:val="18"/>
          <w:szCs w:val="18"/>
        </w:rPr>
        <w:t>ОрдаМед Костанай</w:t>
      </w:r>
      <w:r w:rsidR="00F25ED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БИН </w:t>
      </w:r>
      <w:r w:rsidR="001D602B">
        <w:rPr>
          <w:rFonts w:ascii="Times New Roman" w:eastAsia="Times New Roman" w:hAnsi="Times New Roman" w:cs="Times New Roman"/>
          <w:color w:val="000000"/>
          <w:sz w:val="18"/>
          <w:szCs w:val="18"/>
        </w:rPr>
        <w:t>131140026382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1134"/>
        <w:gridCol w:w="1985"/>
      </w:tblGrid>
      <w:tr w:rsidR="006B053F" w:rsidRPr="003202F6" w:rsidTr="001452D7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3202F6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Торговое наименование</w:t>
            </w:r>
            <w:r w:rsidRPr="003202F6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6B053F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02F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FC754A" w:rsidP="00DC6C78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3202F6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3202F6" w:rsidRDefault="00FC754A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3202F6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3202F6">
              <w:rPr>
                <w:b w:val="0"/>
                <w:sz w:val="18"/>
                <w:szCs w:val="18"/>
              </w:rPr>
              <w:t>Сумма</w:t>
            </w:r>
          </w:p>
        </w:tc>
      </w:tr>
      <w:tr w:rsidR="001D602B" w:rsidRPr="003202F6" w:rsidTr="001452D7">
        <w:trPr>
          <w:trHeight w:val="3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B" w:rsidRPr="003202F6" w:rsidRDefault="001D602B" w:rsidP="00FC754A">
            <w:pPr>
              <w:pStyle w:val="a4"/>
              <w:ind w:left="360"/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</w:pPr>
            <w:r w:rsidRPr="003202F6">
              <w:rPr>
                <w:rFonts w:eastAsiaTheme="minorHAnsi"/>
                <w:b w:val="0"/>
                <w:bCs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2B" w:rsidRPr="00F1662A" w:rsidRDefault="001D602B" w:rsidP="00D654A5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 xml:space="preserve">Фотометрическая лампа для автоматического биохимического анализатора </w:t>
            </w:r>
            <w:r>
              <w:rPr>
                <w:rFonts w:ascii="Times New Roman" w:hAnsi="Times New Roman"/>
                <w:sz w:val="20"/>
                <w:lang w:val="en-US" w:eastAsia="zh-CN"/>
              </w:rPr>
              <w:t>Respons</w:t>
            </w:r>
            <w:r w:rsidRPr="00F1662A">
              <w:rPr>
                <w:rFonts w:ascii="Times New Roman" w:hAnsi="Times New Roman"/>
                <w:sz w:val="20"/>
                <w:lang w:eastAsia="zh-CN"/>
              </w:rPr>
              <w:t xml:space="preserve"> 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2B" w:rsidRPr="00A718D0" w:rsidRDefault="001D602B" w:rsidP="00D654A5">
            <w:pPr>
              <w:spacing w:after="0" w:line="24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2B" w:rsidRPr="00A718D0" w:rsidRDefault="001D602B" w:rsidP="00D654A5">
            <w:pPr>
              <w:pStyle w:val="a4"/>
              <w:spacing w:line="240" w:lineRule="atLeast"/>
              <w:jc w:val="left"/>
              <w:rPr>
                <w:b w:val="0"/>
                <w:sz w:val="20"/>
                <w:lang w:val="kk-KZ"/>
              </w:rPr>
            </w:pPr>
            <w:r>
              <w:rPr>
                <w:b w:val="0"/>
                <w:sz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602B" w:rsidRPr="00A718D0" w:rsidRDefault="001D602B" w:rsidP="001D602B">
            <w:pPr>
              <w:pStyle w:val="a4"/>
              <w:spacing w:line="240" w:lineRule="atLeast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</w:t>
            </w:r>
            <w:r>
              <w:rPr>
                <w:b w:val="0"/>
                <w:sz w:val="20"/>
              </w:rPr>
              <w:t>0 000</w:t>
            </w:r>
            <w:r>
              <w:rPr>
                <w:b w:val="0"/>
                <w:sz w:val="20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602B" w:rsidRPr="003202F6" w:rsidRDefault="001D602B" w:rsidP="00FC754A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140 000,00</w:t>
            </w:r>
          </w:p>
        </w:tc>
      </w:tr>
    </w:tbl>
    <w:p w:rsidR="006B053F" w:rsidRPr="003202F6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3202F6" w:rsidRDefault="006E105C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E105C" w:rsidRPr="003202F6" w:rsidRDefault="006E105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3202F6" w:rsidRDefault="00044509" w:rsidP="008D6C9C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3202F6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F4D28" w:rsidRPr="003202F6" w:rsidRDefault="00044509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Организа</w:t>
      </w:r>
      <w:r w:rsidR="006B0A0F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3202F6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7</w:t>
      </w:r>
      <w:r w:rsidR="00843B52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3202F6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октября</w:t>
      </w:r>
      <w:r w:rsidR="00A27DDF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E92F95" w:rsidRPr="003202F6" w:rsidRDefault="00E92F95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39F9" w:rsidRDefault="00F839F9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="001D602B">
        <w:rPr>
          <w:rFonts w:ascii="Times New Roman" w:eastAsia="Times New Roman" w:hAnsi="Times New Roman" w:cs="Times New Roman"/>
          <w:color w:val="000000"/>
          <w:sz w:val="18"/>
          <w:szCs w:val="18"/>
        </w:rPr>
        <w:t>ОрдаМед Костанай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3202F6" w:rsidRPr="003202F6">
        <w:rPr>
          <w:rFonts w:ascii="Times New Roman" w:hAnsi="Times New Roman" w:cs="Times New Roman"/>
          <w:sz w:val="18"/>
          <w:szCs w:val="18"/>
        </w:rPr>
        <w:t>1</w:t>
      </w:r>
      <w:r w:rsidR="001D602B">
        <w:rPr>
          <w:rFonts w:ascii="Times New Roman" w:hAnsi="Times New Roman" w:cs="Times New Roman"/>
          <w:sz w:val="18"/>
          <w:szCs w:val="18"/>
        </w:rPr>
        <w:t>40 000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1D602B">
        <w:rPr>
          <w:rFonts w:ascii="Times New Roman" w:eastAsia="Times New Roman" w:hAnsi="Times New Roman" w:cs="Times New Roman"/>
          <w:color w:val="000000"/>
          <w:sz w:val="18"/>
          <w:szCs w:val="18"/>
        </w:rPr>
        <w:t>сто сорок тысяч</w:t>
      </w:r>
      <w:r w:rsidRPr="003202F6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1D602B" w:rsidRPr="003202F6" w:rsidRDefault="001D602B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839F9" w:rsidRPr="003202F6" w:rsidRDefault="00F839F9" w:rsidP="00F839F9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8D6C9C" w:rsidRPr="003202F6" w:rsidRDefault="00E92F95" w:rsidP="00E92F95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Председатель  комиссии</w:t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  <w:t xml:space="preserve">    Байкунов Н.А. – и.о. заместителя главного врача по медицинской части</w:t>
      </w:r>
    </w:p>
    <w:p w:rsidR="008D6C9C" w:rsidRPr="003202F6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3202F6" w:rsidRDefault="008D6C9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Члены комиссии:</w:t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="00E92F95" w:rsidRPr="003202F6">
        <w:rPr>
          <w:rFonts w:ascii="Times New Roman" w:hAnsi="Times New Roman" w:cs="Times New Roman"/>
          <w:sz w:val="18"/>
          <w:szCs w:val="18"/>
        </w:rPr>
        <w:t xml:space="preserve">    </w:t>
      </w:r>
      <w:r w:rsidR="00F839F9" w:rsidRPr="003202F6">
        <w:rPr>
          <w:rFonts w:ascii="Times New Roman" w:hAnsi="Times New Roman" w:cs="Times New Roman"/>
          <w:sz w:val="18"/>
          <w:szCs w:val="18"/>
        </w:rPr>
        <w:t>Крывшич Ю.Ю</w:t>
      </w:r>
      <w:r w:rsidR="00E92F95" w:rsidRPr="003202F6">
        <w:rPr>
          <w:rFonts w:ascii="Times New Roman" w:hAnsi="Times New Roman" w:cs="Times New Roman"/>
          <w:sz w:val="18"/>
          <w:szCs w:val="18"/>
        </w:rPr>
        <w:t xml:space="preserve">. – </w:t>
      </w:r>
      <w:r w:rsidR="00F839F9" w:rsidRPr="003202F6">
        <w:rPr>
          <w:rFonts w:ascii="Times New Roman" w:hAnsi="Times New Roman" w:cs="Times New Roman"/>
          <w:sz w:val="18"/>
          <w:szCs w:val="18"/>
        </w:rPr>
        <w:t>главная</w:t>
      </w:r>
      <w:r w:rsidR="00E92F95" w:rsidRPr="003202F6">
        <w:rPr>
          <w:rFonts w:ascii="Times New Roman" w:hAnsi="Times New Roman" w:cs="Times New Roman"/>
          <w:sz w:val="18"/>
          <w:szCs w:val="18"/>
        </w:rPr>
        <w:t xml:space="preserve"> медицинская сестра</w:t>
      </w:r>
    </w:p>
    <w:p w:rsidR="008D6C9C" w:rsidRPr="003202F6" w:rsidRDefault="00E92F95" w:rsidP="008D6C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F839F9" w:rsidRPr="003202F6">
        <w:rPr>
          <w:rFonts w:ascii="Times New Roman" w:hAnsi="Times New Roman" w:cs="Times New Roman"/>
          <w:sz w:val="18"/>
          <w:szCs w:val="18"/>
        </w:rPr>
        <w:t>Ергеш Э.Ш.</w:t>
      </w:r>
      <w:r w:rsidRPr="003202F6">
        <w:rPr>
          <w:rFonts w:ascii="Times New Roman" w:hAnsi="Times New Roman" w:cs="Times New Roman"/>
          <w:sz w:val="18"/>
          <w:szCs w:val="18"/>
        </w:rPr>
        <w:t xml:space="preserve"> – провизор </w:t>
      </w:r>
    </w:p>
    <w:p w:rsidR="00044509" w:rsidRPr="003202F6" w:rsidRDefault="00E92F95" w:rsidP="003202F6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3202F6">
        <w:rPr>
          <w:rFonts w:ascii="Times New Roman" w:hAnsi="Times New Roman" w:cs="Times New Roman"/>
          <w:sz w:val="18"/>
          <w:szCs w:val="18"/>
        </w:rPr>
        <w:t>Секретарь комиссии:</w:t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Pr="003202F6">
        <w:rPr>
          <w:rFonts w:ascii="Times New Roman" w:hAnsi="Times New Roman" w:cs="Times New Roman"/>
          <w:sz w:val="18"/>
          <w:szCs w:val="18"/>
        </w:rPr>
        <w:tab/>
      </w:r>
      <w:r w:rsidR="00331DA0" w:rsidRPr="003202F6">
        <w:rPr>
          <w:rFonts w:ascii="Times New Roman" w:hAnsi="Times New Roman" w:cs="Times New Roman"/>
          <w:sz w:val="18"/>
          <w:szCs w:val="18"/>
        </w:rPr>
        <w:t xml:space="preserve">     Костанов Е.Е</w:t>
      </w:r>
      <w:r w:rsidR="008D6C9C" w:rsidRPr="003202F6">
        <w:rPr>
          <w:rFonts w:ascii="Times New Roman" w:hAnsi="Times New Roman" w:cs="Times New Roman"/>
          <w:sz w:val="18"/>
          <w:szCs w:val="18"/>
        </w:rPr>
        <w:t>. – бухгалтер по государственным закупкам.</w:t>
      </w:r>
    </w:p>
    <w:sectPr w:rsidR="00044509" w:rsidRPr="003202F6" w:rsidSect="003202F6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DFE" w:rsidRDefault="00540DFE" w:rsidP="00545C53">
      <w:pPr>
        <w:spacing w:after="0" w:line="240" w:lineRule="auto"/>
      </w:pPr>
      <w:r>
        <w:separator/>
      </w:r>
    </w:p>
  </w:endnote>
  <w:endnote w:type="continuationSeparator" w:id="1">
    <w:p w:rsidR="00540DFE" w:rsidRDefault="00540DFE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DFE" w:rsidRDefault="00540DFE" w:rsidP="00545C53">
      <w:pPr>
        <w:spacing w:after="0" w:line="240" w:lineRule="auto"/>
      </w:pPr>
      <w:r>
        <w:separator/>
      </w:r>
    </w:p>
  </w:footnote>
  <w:footnote w:type="continuationSeparator" w:id="1">
    <w:p w:rsidR="00540DFE" w:rsidRDefault="00540DFE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BF7"/>
    <w:multiLevelType w:val="hybridMultilevel"/>
    <w:tmpl w:val="D2B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70EE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22"/>
  </w:num>
  <w:num w:numId="5">
    <w:abstractNumId w:val="24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3"/>
  </w:num>
  <w:num w:numId="12">
    <w:abstractNumId w:val="26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8"/>
  </w:num>
  <w:num w:numId="18">
    <w:abstractNumId w:val="29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8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23"/>
  </w:num>
  <w:num w:numId="30">
    <w:abstractNumId w:val="30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09"/>
    <w:rsid w:val="00004045"/>
    <w:rsid w:val="000403D0"/>
    <w:rsid w:val="00043D8C"/>
    <w:rsid w:val="00044509"/>
    <w:rsid w:val="00050A15"/>
    <w:rsid w:val="000527DB"/>
    <w:rsid w:val="00052C3D"/>
    <w:rsid w:val="00054611"/>
    <w:rsid w:val="00074519"/>
    <w:rsid w:val="000928BE"/>
    <w:rsid w:val="00092D7E"/>
    <w:rsid w:val="000B0082"/>
    <w:rsid w:val="000B2890"/>
    <w:rsid w:val="000C4B50"/>
    <w:rsid w:val="000D157D"/>
    <w:rsid w:val="000D4030"/>
    <w:rsid w:val="00120AAB"/>
    <w:rsid w:val="0013083B"/>
    <w:rsid w:val="00141F5E"/>
    <w:rsid w:val="001452D7"/>
    <w:rsid w:val="0015023B"/>
    <w:rsid w:val="001622E5"/>
    <w:rsid w:val="00163279"/>
    <w:rsid w:val="00163C9F"/>
    <w:rsid w:val="00164165"/>
    <w:rsid w:val="00166372"/>
    <w:rsid w:val="00174C4B"/>
    <w:rsid w:val="00185E65"/>
    <w:rsid w:val="00185E9E"/>
    <w:rsid w:val="001905FA"/>
    <w:rsid w:val="001947C7"/>
    <w:rsid w:val="00196233"/>
    <w:rsid w:val="001C51E1"/>
    <w:rsid w:val="001D3DEF"/>
    <w:rsid w:val="001D602B"/>
    <w:rsid w:val="001D606F"/>
    <w:rsid w:val="001E222E"/>
    <w:rsid w:val="001F2B22"/>
    <w:rsid w:val="002157E7"/>
    <w:rsid w:val="002176FB"/>
    <w:rsid w:val="0022505B"/>
    <w:rsid w:val="00233B4A"/>
    <w:rsid w:val="00233EC8"/>
    <w:rsid w:val="00274222"/>
    <w:rsid w:val="00285F6E"/>
    <w:rsid w:val="0028782B"/>
    <w:rsid w:val="00287E23"/>
    <w:rsid w:val="00291AC1"/>
    <w:rsid w:val="00293A2F"/>
    <w:rsid w:val="002B5AD5"/>
    <w:rsid w:val="002B6B74"/>
    <w:rsid w:val="002C5A55"/>
    <w:rsid w:val="002E4044"/>
    <w:rsid w:val="002F4D28"/>
    <w:rsid w:val="002F549D"/>
    <w:rsid w:val="00303DDC"/>
    <w:rsid w:val="00307ECF"/>
    <w:rsid w:val="003202F6"/>
    <w:rsid w:val="00331DA0"/>
    <w:rsid w:val="0033611D"/>
    <w:rsid w:val="00365A62"/>
    <w:rsid w:val="0036746F"/>
    <w:rsid w:val="00397384"/>
    <w:rsid w:val="003A6BD0"/>
    <w:rsid w:val="003C07ED"/>
    <w:rsid w:val="003C0FA4"/>
    <w:rsid w:val="003C4240"/>
    <w:rsid w:val="003D3B64"/>
    <w:rsid w:val="003D4445"/>
    <w:rsid w:val="003D6AE3"/>
    <w:rsid w:val="00414833"/>
    <w:rsid w:val="00423826"/>
    <w:rsid w:val="00446872"/>
    <w:rsid w:val="00451AC4"/>
    <w:rsid w:val="00451BD3"/>
    <w:rsid w:val="0045782D"/>
    <w:rsid w:val="00462113"/>
    <w:rsid w:val="00491852"/>
    <w:rsid w:val="004B28B0"/>
    <w:rsid w:val="004B4167"/>
    <w:rsid w:val="004C088C"/>
    <w:rsid w:val="004C3503"/>
    <w:rsid w:val="004D66F4"/>
    <w:rsid w:val="004D7BCE"/>
    <w:rsid w:val="004E179D"/>
    <w:rsid w:val="004E410D"/>
    <w:rsid w:val="005029EE"/>
    <w:rsid w:val="0051192E"/>
    <w:rsid w:val="00512368"/>
    <w:rsid w:val="00520C3A"/>
    <w:rsid w:val="00535972"/>
    <w:rsid w:val="00540DFE"/>
    <w:rsid w:val="00541180"/>
    <w:rsid w:val="005420C3"/>
    <w:rsid w:val="00545C53"/>
    <w:rsid w:val="00562682"/>
    <w:rsid w:val="0056298A"/>
    <w:rsid w:val="005958BF"/>
    <w:rsid w:val="0059594C"/>
    <w:rsid w:val="005A3B0B"/>
    <w:rsid w:val="005A6A9E"/>
    <w:rsid w:val="005B4292"/>
    <w:rsid w:val="005B470F"/>
    <w:rsid w:val="005D3D81"/>
    <w:rsid w:val="005D51A9"/>
    <w:rsid w:val="005E5DAA"/>
    <w:rsid w:val="005F3BA8"/>
    <w:rsid w:val="005F3F9C"/>
    <w:rsid w:val="006039CD"/>
    <w:rsid w:val="00612605"/>
    <w:rsid w:val="0062003D"/>
    <w:rsid w:val="00624AA7"/>
    <w:rsid w:val="00641B51"/>
    <w:rsid w:val="00647B4D"/>
    <w:rsid w:val="00653B63"/>
    <w:rsid w:val="006616EC"/>
    <w:rsid w:val="00662A6C"/>
    <w:rsid w:val="00677D76"/>
    <w:rsid w:val="006819CE"/>
    <w:rsid w:val="006A18E1"/>
    <w:rsid w:val="006A487C"/>
    <w:rsid w:val="006B053F"/>
    <w:rsid w:val="006B0A0F"/>
    <w:rsid w:val="006B3CC3"/>
    <w:rsid w:val="006B3F0C"/>
    <w:rsid w:val="006E105C"/>
    <w:rsid w:val="006E463B"/>
    <w:rsid w:val="006F5D44"/>
    <w:rsid w:val="007001FD"/>
    <w:rsid w:val="00702E2D"/>
    <w:rsid w:val="00706147"/>
    <w:rsid w:val="00716A06"/>
    <w:rsid w:val="00716E38"/>
    <w:rsid w:val="00717637"/>
    <w:rsid w:val="007220D7"/>
    <w:rsid w:val="007244CB"/>
    <w:rsid w:val="00741D40"/>
    <w:rsid w:val="007438C8"/>
    <w:rsid w:val="00784A2E"/>
    <w:rsid w:val="00792CC8"/>
    <w:rsid w:val="0079499F"/>
    <w:rsid w:val="00797B38"/>
    <w:rsid w:val="007A2576"/>
    <w:rsid w:val="007A2DB5"/>
    <w:rsid w:val="007A32F7"/>
    <w:rsid w:val="007A4845"/>
    <w:rsid w:val="007A5175"/>
    <w:rsid w:val="007B4DD1"/>
    <w:rsid w:val="007C2EE2"/>
    <w:rsid w:val="007D5978"/>
    <w:rsid w:val="007E0AB7"/>
    <w:rsid w:val="007E5301"/>
    <w:rsid w:val="00802ED2"/>
    <w:rsid w:val="00806DBD"/>
    <w:rsid w:val="00817B42"/>
    <w:rsid w:val="00836203"/>
    <w:rsid w:val="008406B6"/>
    <w:rsid w:val="00843B52"/>
    <w:rsid w:val="008615A4"/>
    <w:rsid w:val="00882ABA"/>
    <w:rsid w:val="00883BBE"/>
    <w:rsid w:val="00884E03"/>
    <w:rsid w:val="00891B4D"/>
    <w:rsid w:val="0089648C"/>
    <w:rsid w:val="008A4696"/>
    <w:rsid w:val="008C26E9"/>
    <w:rsid w:val="008C7B10"/>
    <w:rsid w:val="008D6C9C"/>
    <w:rsid w:val="008D76F5"/>
    <w:rsid w:val="008E709F"/>
    <w:rsid w:val="00915E53"/>
    <w:rsid w:val="00916EA0"/>
    <w:rsid w:val="00920503"/>
    <w:rsid w:val="00945268"/>
    <w:rsid w:val="009610D5"/>
    <w:rsid w:val="00962C29"/>
    <w:rsid w:val="00981FB3"/>
    <w:rsid w:val="009A1AC0"/>
    <w:rsid w:val="009A3068"/>
    <w:rsid w:val="009B4629"/>
    <w:rsid w:val="009E3F4B"/>
    <w:rsid w:val="009F7E81"/>
    <w:rsid w:val="00A01EFC"/>
    <w:rsid w:val="00A13A9A"/>
    <w:rsid w:val="00A15D1A"/>
    <w:rsid w:val="00A16249"/>
    <w:rsid w:val="00A20619"/>
    <w:rsid w:val="00A233DB"/>
    <w:rsid w:val="00A27DDF"/>
    <w:rsid w:val="00A34F96"/>
    <w:rsid w:val="00A53124"/>
    <w:rsid w:val="00A770A2"/>
    <w:rsid w:val="00A95F72"/>
    <w:rsid w:val="00AA10E6"/>
    <w:rsid w:val="00AA2560"/>
    <w:rsid w:val="00AD3501"/>
    <w:rsid w:val="00B13B1F"/>
    <w:rsid w:val="00B345EF"/>
    <w:rsid w:val="00B37B0B"/>
    <w:rsid w:val="00B40ADF"/>
    <w:rsid w:val="00B4644E"/>
    <w:rsid w:val="00B727D5"/>
    <w:rsid w:val="00B73D0B"/>
    <w:rsid w:val="00B7510A"/>
    <w:rsid w:val="00BA1799"/>
    <w:rsid w:val="00BC315F"/>
    <w:rsid w:val="00BC3D6B"/>
    <w:rsid w:val="00BD39A4"/>
    <w:rsid w:val="00C036B8"/>
    <w:rsid w:val="00C05C96"/>
    <w:rsid w:val="00C216DF"/>
    <w:rsid w:val="00C24188"/>
    <w:rsid w:val="00C37427"/>
    <w:rsid w:val="00C5201E"/>
    <w:rsid w:val="00C65626"/>
    <w:rsid w:val="00C800B0"/>
    <w:rsid w:val="00C81C5D"/>
    <w:rsid w:val="00C8596A"/>
    <w:rsid w:val="00C8638F"/>
    <w:rsid w:val="00CA639D"/>
    <w:rsid w:val="00CB3405"/>
    <w:rsid w:val="00CC7BDA"/>
    <w:rsid w:val="00CD3DF1"/>
    <w:rsid w:val="00CD45EF"/>
    <w:rsid w:val="00CD4A50"/>
    <w:rsid w:val="00CD6B97"/>
    <w:rsid w:val="00D02892"/>
    <w:rsid w:val="00D42604"/>
    <w:rsid w:val="00D538B0"/>
    <w:rsid w:val="00D96E9F"/>
    <w:rsid w:val="00DA20E9"/>
    <w:rsid w:val="00DB0CC3"/>
    <w:rsid w:val="00DB3FBC"/>
    <w:rsid w:val="00DC0E1E"/>
    <w:rsid w:val="00DC1CB0"/>
    <w:rsid w:val="00DC6C78"/>
    <w:rsid w:val="00DD7DD4"/>
    <w:rsid w:val="00DE1921"/>
    <w:rsid w:val="00DF03A2"/>
    <w:rsid w:val="00DF7021"/>
    <w:rsid w:val="00E00EAF"/>
    <w:rsid w:val="00E02319"/>
    <w:rsid w:val="00E071B0"/>
    <w:rsid w:val="00E11DC1"/>
    <w:rsid w:val="00E13EBA"/>
    <w:rsid w:val="00E24270"/>
    <w:rsid w:val="00E25F02"/>
    <w:rsid w:val="00E4396D"/>
    <w:rsid w:val="00E62768"/>
    <w:rsid w:val="00E92F95"/>
    <w:rsid w:val="00EC529D"/>
    <w:rsid w:val="00EE3AE3"/>
    <w:rsid w:val="00F01097"/>
    <w:rsid w:val="00F1043D"/>
    <w:rsid w:val="00F1403B"/>
    <w:rsid w:val="00F1656B"/>
    <w:rsid w:val="00F16A80"/>
    <w:rsid w:val="00F20CD0"/>
    <w:rsid w:val="00F25EDC"/>
    <w:rsid w:val="00F30BB2"/>
    <w:rsid w:val="00F451C2"/>
    <w:rsid w:val="00F527EC"/>
    <w:rsid w:val="00F839F9"/>
    <w:rsid w:val="00F87465"/>
    <w:rsid w:val="00FC1591"/>
    <w:rsid w:val="00FC754A"/>
    <w:rsid w:val="00FD0053"/>
    <w:rsid w:val="00FE2ABB"/>
    <w:rsid w:val="00FE5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2B"/>
  </w:style>
  <w:style w:type="paragraph" w:styleId="1">
    <w:name w:val="heading 1"/>
    <w:basedOn w:val="a"/>
    <w:link w:val="10"/>
    <w:uiPriority w:val="9"/>
    <w:qFormat/>
    <w:rsid w:val="00092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  <w:style w:type="character" w:customStyle="1" w:styleId="10">
    <w:name w:val="Заголовок 1 Знак"/>
    <w:basedOn w:val="a0"/>
    <w:link w:val="1"/>
    <w:uiPriority w:val="9"/>
    <w:rsid w:val="00092D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20">
    <w:name w:val="A2"/>
    <w:qFormat/>
    <w:rsid w:val="00423826"/>
    <w:rPr>
      <w:color w:val="221E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319E-E3E9-4DE7-9B9D-804D4F7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2024-02-12T08:02:00Z</cp:lastPrinted>
  <dcterms:created xsi:type="dcterms:W3CDTF">2024-11-18T09:50:00Z</dcterms:created>
  <dcterms:modified xsi:type="dcterms:W3CDTF">2024-11-18T09:50:00Z</dcterms:modified>
</cp:coreProperties>
</file>