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E22B79">
        <w:rPr>
          <w:rFonts w:ascii="Times New Roman" w:hAnsi="Times New Roman" w:cs="Times New Roman"/>
          <w:b/>
          <w:sz w:val="28"/>
          <w:szCs w:val="28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 w:rsidR="00736AB6">
        <w:rPr>
          <w:rFonts w:ascii="Times New Roman" w:hAnsi="Times New Roman" w:cs="Times New Roman"/>
          <w:b/>
          <w:sz w:val="28"/>
          <w:szCs w:val="28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запроса ценовых предложений </w:t>
      </w:r>
      <w:proofErr w:type="gramStart"/>
      <w:r w:rsidRPr="00812257">
        <w:rPr>
          <w:rFonts w:ascii="Times New Roman" w:hAnsi="Times New Roman" w:cs="Times New Roman"/>
          <w:b/>
          <w:sz w:val="28"/>
          <w:szCs w:val="28"/>
        </w:rPr>
        <w:t>согласно 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30 октября 2009 года № 1729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="0025796D" w:rsidRPr="00812257">
        <w:rPr>
          <w:rFonts w:ascii="Times New Roman" w:hAnsi="Times New Roman" w:cs="Times New Roman"/>
          <w:sz w:val="28"/>
          <w:szCs w:val="28"/>
        </w:rPr>
        <w:fldChar w:fldCharType="begin"/>
      </w:r>
      <w:r w:rsidRPr="00812257">
        <w:rPr>
          <w:rFonts w:ascii="Times New Roman" w:hAnsi="Times New Roman" w:cs="Times New Roman"/>
          <w:sz w:val="28"/>
          <w:szCs w:val="28"/>
        </w:rPr>
        <w:instrText xml:space="preserve"> HYPERLINK "https://goszakup.gov.kz/app/index.php/ru/subjectreestr/reestr/show/1980" </w:instrText>
      </w:r>
      <w:r w:rsidR="0025796D" w:rsidRPr="00812257">
        <w:rPr>
          <w:rFonts w:ascii="Times New Roman" w:hAnsi="Times New Roman" w:cs="Times New Roman"/>
          <w:sz w:val="28"/>
          <w:szCs w:val="28"/>
        </w:rPr>
        <w:fldChar w:fldCharType="separate"/>
      </w:r>
      <w:r w:rsidRPr="00812257">
        <w:rPr>
          <w:rStyle w:val="a5"/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 w:rsidR="0025796D" w:rsidRPr="00812257">
        <w:rPr>
          <w:rFonts w:ascii="Times New Roman" w:hAnsi="Times New Roman" w:cs="Times New Roman"/>
          <w:sz w:val="28"/>
          <w:szCs w:val="28"/>
        </w:rPr>
        <w:fldChar w:fldCharType="end"/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hyperlink r:id="rId7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http://sarykolcrb.skom.kz/index.php/ru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 1729 от 30.10.2009г и Постановления Правительства № 908 от 29.12.2016г. 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812257">
        <w:rPr>
          <w:rFonts w:ascii="Times New Roman" w:hAnsi="Times New Roman" w:cs="Times New Roman"/>
          <w:sz w:val="28"/>
          <w:szCs w:val="28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 w:rsidR="00E22B79">
        <w:rPr>
          <w:rFonts w:ascii="Times New Roman" w:hAnsi="Times New Roman" w:cs="Times New Roman"/>
          <w:b/>
          <w:sz w:val="28"/>
          <w:szCs w:val="28"/>
          <w:lang w:val="kk-KZ"/>
        </w:rPr>
        <w:t>26</w:t>
      </w:r>
      <w:r w:rsidR="00383F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22B79">
        <w:rPr>
          <w:rFonts w:ascii="Times New Roman" w:hAnsi="Times New Roman" w:cs="Times New Roman"/>
          <w:b/>
          <w:sz w:val="28"/>
          <w:szCs w:val="28"/>
          <w:lang w:val="kk-KZ"/>
        </w:rPr>
        <w:t>февраля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 w:rsidR="00E22B79">
        <w:rPr>
          <w:rFonts w:ascii="Times New Roman" w:hAnsi="Times New Roman" w:cs="Times New Roman"/>
          <w:b/>
          <w:sz w:val="28"/>
          <w:szCs w:val="28"/>
          <w:lang w:val="kk-KZ"/>
        </w:rPr>
        <w:t>26</w:t>
      </w:r>
      <w:r w:rsidR="00383F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22B79">
        <w:rPr>
          <w:rFonts w:ascii="Times New Roman" w:hAnsi="Times New Roman" w:cs="Times New Roman"/>
          <w:b/>
          <w:sz w:val="28"/>
          <w:szCs w:val="28"/>
          <w:lang w:val="kk-KZ"/>
        </w:rPr>
        <w:t>февраля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Pr="009E7712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376" w:type="dxa"/>
        <w:tblInd w:w="93" w:type="dxa"/>
        <w:tblLayout w:type="fixed"/>
        <w:tblLook w:val="04A0"/>
      </w:tblPr>
      <w:tblGrid>
        <w:gridCol w:w="724"/>
        <w:gridCol w:w="2977"/>
        <w:gridCol w:w="3544"/>
        <w:gridCol w:w="993"/>
        <w:gridCol w:w="1133"/>
        <w:gridCol w:w="1005"/>
      </w:tblGrid>
      <w:tr w:rsidR="00E22B79" w:rsidRPr="00506778" w:rsidTr="00E22B79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B79" w:rsidRPr="00736AB6" w:rsidRDefault="00E22B79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B79" w:rsidRPr="00736AB6" w:rsidRDefault="00E22B79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Торговое наименование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B79" w:rsidRPr="00736AB6" w:rsidRDefault="00E22B79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Лекарственная форма (характеристика)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B79" w:rsidRPr="00736AB6" w:rsidRDefault="00E22B79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2B79" w:rsidRPr="00736AB6" w:rsidRDefault="00E22B79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2B79" w:rsidRPr="00736AB6" w:rsidRDefault="00E22B79" w:rsidP="00803F4D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</w:tr>
      <w:tr w:rsidR="00E22B79" w:rsidRPr="00506778" w:rsidTr="00E22B79">
        <w:trPr>
          <w:trHeight w:val="18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B79" w:rsidRPr="00736AB6" w:rsidRDefault="00E22B79" w:rsidP="00E22B79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proofErr w:type="spellStart"/>
            <w:r w:rsidRPr="00545623">
              <w:rPr>
                <w:rFonts w:ascii="Times New Roman" w:hAnsi="Times New Roman" w:cs="Times New Roman"/>
                <w:bCs/>
              </w:rPr>
              <w:t>Каризма</w:t>
            </w:r>
            <w:proofErr w:type="gramStart"/>
            <w:r w:rsidRPr="00545623">
              <w:rPr>
                <w:rFonts w:ascii="Times New Roman" w:hAnsi="Times New Roman" w:cs="Times New Roman"/>
                <w:bCs/>
              </w:rPr>
              <w:t>Smart</w:t>
            </w:r>
            <w:proofErr w:type="spellEnd"/>
            <w:proofErr w:type="gramEnd"/>
            <w:r w:rsidRPr="00545623">
              <w:rPr>
                <w:rFonts w:ascii="Times New Roman" w:hAnsi="Times New Roman" w:cs="Times New Roman"/>
                <w:bCs/>
              </w:rPr>
              <w:t xml:space="preserve"> Gluma2bond </w:t>
            </w:r>
            <w:proofErr w:type="spellStart"/>
            <w:r w:rsidRPr="00545623">
              <w:rPr>
                <w:rFonts w:ascii="Times New Roman" w:hAnsi="Times New Roman" w:cs="Times New Roman"/>
                <w:bCs/>
              </w:rPr>
              <w:t>CombiKit</w:t>
            </w:r>
            <w:proofErr w:type="spellEnd"/>
            <w:r w:rsidRPr="00545623">
              <w:rPr>
                <w:rFonts w:ascii="Times New Roman" w:hAnsi="Times New Roman" w:cs="Times New Roman"/>
                <w:bCs/>
              </w:rPr>
              <w:t xml:space="preserve"> 8*4гр+гл. </w:t>
            </w:r>
            <w:proofErr w:type="spellStart"/>
            <w:r w:rsidRPr="00545623">
              <w:rPr>
                <w:rFonts w:ascii="Times New Roman" w:hAnsi="Times New Roman" w:cs="Times New Roman"/>
                <w:bCs/>
              </w:rPr>
              <w:t>эйч</w:t>
            </w:r>
            <w:proofErr w:type="spellEnd"/>
            <w:r w:rsidRPr="00545623">
              <w:rPr>
                <w:rFonts w:ascii="Times New Roman" w:hAnsi="Times New Roman" w:cs="Times New Roman"/>
                <w:bCs/>
              </w:rPr>
              <w:t xml:space="preserve"> +гл.2бонд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B79" w:rsidRPr="00545623" w:rsidRDefault="00E22B79" w:rsidP="00E22B79">
            <w:pPr>
              <w:jc w:val="center"/>
              <w:rPr>
                <w:rFonts w:ascii="Times New Roman" w:hAnsi="Times New Roman" w:cs="Times New Roman"/>
              </w:rPr>
            </w:pPr>
            <w:r w:rsidRPr="00545623">
              <w:rPr>
                <w:rFonts w:ascii="Times New Roman" w:hAnsi="Times New Roman" w:cs="Times New Roman"/>
              </w:rPr>
              <w:t>реставрационный композит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proofErr w:type="spellStart"/>
            <w:r w:rsidRPr="00545623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 w:rsidRPr="00545623">
              <w:rPr>
                <w:rFonts w:ascii="Times New Roman" w:hAnsi="Times New Roman" w:cs="Times New Roman"/>
              </w:rPr>
              <w:t>39500,00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 w:rsidRPr="00545623">
              <w:rPr>
                <w:rFonts w:ascii="Times New Roman" w:hAnsi="Times New Roman" w:cs="Times New Roman"/>
              </w:rPr>
              <w:t>2</w:t>
            </w:r>
          </w:p>
        </w:tc>
      </w:tr>
      <w:tr w:rsidR="00E22B79" w:rsidRPr="00506778" w:rsidTr="00E22B79">
        <w:trPr>
          <w:trHeight w:val="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736AB6" w:rsidRDefault="00E22B79" w:rsidP="00E22B79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  <w:bCs/>
              </w:rPr>
            </w:pPr>
            <w:r w:rsidRPr="00545623">
              <w:rPr>
                <w:rFonts w:ascii="Times New Roman" w:hAnsi="Times New Roman" w:cs="Times New Roman"/>
                <w:bCs/>
              </w:rPr>
              <w:t>Спредеры ассорти №№15-40 25мм (6шт), МАНИ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545623" w:rsidRDefault="00E22B79" w:rsidP="00E22B7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54562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инструмент для работы с гуттаперчей в канале для латеральной конденсации.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proofErr w:type="spellStart"/>
            <w:r w:rsidRPr="00545623">
              <w:rPr>
                <w:rFonts w:ascii="Times New Roman" w:hAnsi="Times New Roman" w:cs="Times New Roman"/>
              </w:rPr>
              <w:t>уп</w:t>
            </w:r>
            <w:proofErr w:type="spellEnd"/>
            <w:r w:rsidRPr="005456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 w:rsidRPr="00545623">
              <w:rPr>
                <w:rFonts w:ascii="Times New Roman" w:hAnsi="Times New Roman" w:cs="Times New Roman"/>
              </w:rPr>
              <w:t>3000,00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 w:rsidRPr="00545623">
              <w:rPr>
                <w:rFonts w:ascii="Times New Roman" w:hAnsi="Times New Roman" w:cs="Times New Roman"/>
              </w:rPr>
              <w:t>2</w:t>
            </w:r>
          </w:p>
        </w:tc>
      </w:tr>
      <w:tr w:rsidR="00E22B79" w:rsidRPr="00506778" w:rsidTr="00E22B7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736AB6" w:rsidRDefault="00E22B79" w:rsidP="00E22B79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proofErr w:type="spellStart"/>
            <w:r w:rsidRPr="00545623">
              <w:rPr>
                <w:rFonts w:ascii="Times New Roman" w:hAnsi="Times New Roman" w:cs="Times New Roman"/>
                <w:bCs/>
              </w:rPr>
              <w:t>Микробрашмикроапликаторы</w:t>
            </w:r>
            <w:proofErr w:type="gramStart"/>
            <w:r w:rsidRPr="00545623">
              <w:rPr>
                <w:rFonts w:ascii="Times New Roman" w:hAnsi="Times New Roman" w:cs="Times New Roman"/>
                <w:bCs/>
              </w:rPr>
              <w:t>Euronda</w:t>
            </w:r>
            <w:proofErr w:type="spellEnd"/>
            <w:proofErr w:type="gramEnd"/>
            <w:r w:rsidRPr="00545623">
              <w:rPr>
                <w:rFonts w:ascii="Times New Roman" w:hAnsi="Times New Roman" w:cs="Times New Roman"/>
                <w:bCs/>
              </w:rPr>
              <w:t xml:space="preserve"> , уп-100шт.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545623" w:rsidRDefault="00E22B79" w:rsidP="00E22B79">
            <w:pPr>
              <w:jc w:val="center"/>
              <w:rPr>
                <w:rFonts w:ascii="Times New Roman" w:hAnsi="Times New Roman" w:cs="Times New Roman"/>
              </w:rPr>
            </w:pPr>
            <w:r w:rsidRPr="00545623">
              <w:rPr>
                <w:rFonts w:ascii="Times New Roman" w:hAnsi="Times New Roman" w:cs="Times New Roman"/>
                <w:shd w:val="clear" w:color="auto" w:fill="FFFFFF"/>
              </w:rPr>
              <w:t xml:space="preserve">для нанесения </w:t>
            </w:r>
            <w:proofErr w:type="spellStart"/>
            <w:r w:rsidRPr="00545623">
              <w:rPr>
                <w:rFonts w:ascii="Times New Roman" w:hAnsi="Times New Roman" w:cs="Times New Roman"/>
                <w:shd w:val="clear" w:color="auto" w:fill="FFFFFF"/>
              </w:rPr>
              <w:t>бондингов</w:t>
            </w:r>
            <w:proofErr w:type="spellEnd"/>
            <w:r w:rsidRPr="00545623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545623">
              <w:rPr>
                <w:rFonts w:ascii="Times New Roman" w:hAnsi="Times New Roman" w:cs="Times New Roman"/>
                <w:shd w:val="clear" w:color="auto" w:fill="FFFFFF"/>
              </w:rPr>
              <w:t>праймеров</w:t>
            </w:r>
            <w:proofErr w:type="spellEnd"/>
            <w:r w:rsidRPr="00545623">
              <w:rPr>
                <w:rFonts w:ascii="Times New Roman" w:hAnsi="Times New Roman" w:cs="Times New Roman"/>
                <w:shd w:val="clear" w:color="auto" w:fill="FFFFFF"/>
              </w:rPr>
              <w:t>, протравок и т.п.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proofErr w:type="spellStart"/>
            <w:r w:rsidRPr="00545623">
              <w:rPr>
                <w:rFonts w:ascii="Times New Roman" w:hAnsi="Times New Roman" w:cs="Times New Roman"/>
              </w:rPr>
              <w:t>уп</w:t>
            </w:r>
            <w:proofErr w:type="spellEnd"/>
            <w:r w:rsidRPr="005456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 w:rsidRPr="00545623"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 w:rsidRPr="00545623">
              <w:rPr>
                <w:rFonts w:ascii="Times New Roman" w:hAnsi="Times New Roman" w:cs="Times New Roman"/>
              </w:rPr>
              <w:t>3</w:t>
            </w:r>
          </w:p>
        </w:tc>
      </w:tr>
      <w:tr w:rsidR="00E22B79" w:rsidRPr="00506778" w:rsidTr="00E22B7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736AB6" w:rsidRDefault="00E22B79" w:rsidP="00E22B79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  <w:bCs/>
              </w:rPr>
            </w:pPr>
            <w:r w:rsidRPr="00545623">
              <w:rPr>
                <w:rFonts w:ascii="Times New Roman" w:hAnsi="Times New Roman" w:cs="Times New Roman"/>
                <w:bCs/>
              </w:rPr>
              <w:t>Травекс-37 гель (</w:t>
            </w:r>
            <w:proofErr w:type="spellStart"/>
            <w:r w:rsidRPr="00545623">
              <w:rPr>
                <w:rFonts w:ascii="Times New Roman" w:hAnsi="Times New Roman" w:cs="Times New Roman"/>
                <w:bCs/>
              </w:rPr>
              <w:t>фосфорносодержащий</w:t>
            </w:r>
            <w:proofErr w:type="spellEnd"/>
            <w:r w:rsidRPr="00545623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545623" w:rsidRDefault="00E22B79" w:rsidP="00E22B79">
            <w:pPr>
              <w:jc w:val="center"/>
              <w:rPr>
                <w:rFonts w:ascii="Times New Roman" w:hAnsi="Times New Roman" w:cs="Times New Roman"/>
              </w:rPr>
            </w:pPr>
            <w:r w:rsidRPr="00545623">
              <w:rPr>
                <w:rFonts w:ascii="Times New Roman" w:hAnsi="Times New Roman" w:cs="Times New Roman"/>
                <w:bCs/>
              </w:rPr>
              <w:t>для травления эмали и дентина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45623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 w:rsidRPr="00545623">
              <w:rPr>
                <w:rFonts w:ascii="Times New Roman" w:hAnsi="Times New Roman" w:cs="Times New Roman"/>
              </w:rPr>
              <w:t>780,00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 w:rsidRPr="00545623">
              <w:rPr>
                <w:rFonts w:ascii="Times New Roman" w:hAnsi="Times New Roman" w:cs="Times New Roman"/>
              </w:rPr>
              <w:t>2</w:t>
            </w:r>
          </w:p>
        </w:tc>
      </w:tr>
      <w:tr w:rsidR="00E22B79" w:rsidRPr="00506778" w:rsidTr="00E22B7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736AB6" w:rsidRDefault="00E22B79" w:rsidP="00E22B79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  <w:bCs/>
              </w:rPr>
            </w:pPr>
            <w:r w:rsidRPr="00545623">
              <w:rPr>
                <w:rFonts w:ascii="Times New Roman" w:hAnsi="Times New Roman" w:cs="Times New Roman"/>
                <w:bCs/>
              </w:rPr>
              <w:t>Игла корневая №2 (100шт)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545623" w:rsidRDefault="00E22B79" w:rsidP="00E22B7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545623">
              <w:rPr>
                <w:rFonts w:ascii="Times New Roman" w:hAnsi="Times New Roman" w:cs="Times New Roman"/>
                <w:shd w:val="clear" w:color="auto" w:fill="FFFFFF"/>
              </w:rPr>
              <w:t>для медикаментозной обработки каналов зубов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proofErr w:type="spellStart"/>
            <w:r w:rsidRPr="00545623">
              <w:rPr>
                <w:rFonts w:ascii="Times New Roman" w:hAnsi="Times New Roman" w:cs="Times New Roman"/>
              </w:rPr>
              <w:t>уп</w:t>
            </w:r>
            <w:proofErr w:type="spellEnd"/>
            <w:r w:rsidRPr="005456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 w:rsidRPr="00545623">
              <w:rPr>
                <w:rFonts w:ascii="Times New Roman" w:hAnsi="Times New Roman" w:cs="Times New Roman"/>
              </w:rPr>
              <w:t>3000,00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 w:rsidRPr="00545623">
              <w:rPr>
                <w:rFonts w:ascii="Times New Roman" w:hAnsi="Times New Roman" w:cs="Times New Roman"/>
              </w:rPr>
              <w:t>3</w:t>
            </w:r>
          </w:p>
        </w:tc>
      </w:tr>
      <w:tr w:rsidR="00E22B79" w:rsidRPr="00506778" w:rsidTr="00E22B7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736AB6" w:rsidRDefault="00E22B79" w:rsidP="00E22B79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 w:rsidRPr="00545623">
              <w:rPr>
                <w:rFonts w:ascii="Times New Roman" w:hAnsi="Times New Roman" w:cs="Times New Roman"/>
              </w:rPr>
              <w:t xml:space="preserve">Валики ватные </w:t>
            </w:r>
            <w:proofErr w:type="spellStart"/>
            <w:r w:rsidRPr="00545623">
              <w:rPr>
                <w:rFonts w:ascii="Times New Roman" w:hAnsi="Times New Roman" w:cs="Times New Roman"/>
              </w:rPr>
              <w:t>стом</w:t>
            </w:r>
            <w:proofErr w:type="spellEnd"/>
            <w:r w:rsidRPr="0054562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45623">
              <w:rPr>
                <w:rFonts w:ascii="Times New Roman" w:hAnsi="Times New Roman" w:cs="Times New Roman"/>
              </w:rPr>
              <w:t>AnsuMeditech</w:t>
            </w:r>
            <w:proofErr w:type="spellEnd"/>
            <w:r w:rsidRPr="00545623">
              <w:rPr>
                <w:rFonts w:ascii="Times New Roman" w:hAnsi="Times New Roman" w:cs="Times New Roman"/>
              </w:rPr>
              <w:t xml:space="preserve"> (Индия)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545623" w:rsidRDefault="00E22B79" w:rsidP="00E22B79">
            <w:pPr>
              <w:jc w:val="center"/>
              <w:rPr>
                <w:rFonts w:ascii="Times New Roman" w:hAnsi="Times New Roman" w:cs="Times New Roman"/>
              </w:rPr>
            </w:pPr>
            <w:r w:rsidRPr="00545623">
              <w:rPr>
                <w:rFonts w:ascii="Times New Roman" w:hAnsi="Times New Roman" w:cs="Times New Roman"/>
                <w:shd w:val="clear" w:color="auto" w:fill="FFFFFF"/>
              </w:rPr>
              <w:t>для обеспечения сухости вокруг зуба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proofErr w:type="spellStart"/>
            <w:r w:rsidRPr="00545623">
              <w:rPr>
                <w:rFonts w:ascii="Times New Roman" w:hAnsi="Times New Roman" w:cs="Times New Roman"/>
              </w:rPr>
              <w:t>уп</w:t>
            </w:r>
            <w:proofErr w:type="spellEnd"/>
            <w:r w:rsidRPr="005456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 w:rsidRPr="00545623">
              <w:rPr>
                <w:rFonts w:ascii="Times New Roman" w:hAnsi="Times New Roman" w:cs="Times New Roman"/>
              </w:rPr>
              <w:t>1800,00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 w:rsidRPr="00545623">
              <w:rPr>
                <w:rFonts w:ascii="Times New Roman" w:hAnsi="Times New Roman" w:cs="Times New Roman"/>
              </w:rPr>
              <w:t>3</w:t>
            </w:r>
          </w:p>
        </w:tc>
      </w:tr>
      <w:tr w:rsidR="00E22B79" w:rsidRPr="00506778" w:rsidTr="00E22B7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736AB6" w:rsidRDefault="00E22B79" w:rsidP="00E22B79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 w:rsidRPr="00545623">
              <w:rPr>
                <w:rFonts w:ascii="Times New Roman" w:hAnsi="Times New Roman" w:cs="Times New Roman"/>
                <w:bCs/>
              </w:rPr>
              <w:t xml:space="preserve">Бумага артикуляционная </w:t>
            </w:r>
            <w:proofErr w:type="gramStart"/>
            <w:r w:rsidRPr="00545623">
              <w:rPr>
                <w:rFonts w:ascii="Times New Roman" w:hAnsi="Times New Roman" w:cs="Times New Roman"/>
                <w:bCs/>
              </w:rPr>
              <w:t xml:space="preserve">( </w:t>
            </w:r>
            <w:proofErr w:type="gramEnd"/>
            <w:r w:rsidRPr="00545623">
              <w:rPr>
                <w:rFonts w:ascii="Times New Roman" w:hAnsi="Times New Roman" w:cs="Times New Roman"/>
                <w:bCs/>
              </w:rPr>
              <w:t>книжки)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545623" w:rsidRDefault="00E22B79" w:rsidP="00E22B7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45623">
              <w:rPr>
                <w:rFonts w:ascii="Times New Roman" w:hAnsi="Times New Roman" w:cs="Times New Roman"/>
              </w:rPr>
              <w:t>Для отображения статической окклюзии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 w:rsidRPr="0054562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 w:rsidRPr="00545623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 w:rsidRPr="00545623">
              <w:rPr>
                <w:rFonts w:ascii="Times New Roman" w:hAnsi="Times New Roman" w:cs="Times New Roman"/>
              </w:rPr>
              <w:t>10</w:t>
            </w:r>
          </w:p>
        </w:tc>
      </w:tr>
      <w:tr w:rsidR="00E22B79" w:rsidRPr="00506778" w:rsidTr="00E22B7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736AB6" w:rsidRDefault="00E22B79" w:rsidP="00E22B79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proofErr w:type="spellStart"/>
            <w:r w:rsidRPr="00545623">
              <w:rPr>
                <w:rFonts w:ascii="Times New Roman" w:hAnsi="Times New Roman" w:cs="Times New Roman"/>
                <w:bCs/>
              </w:rPr>
              <w:t>Альвостаз-губка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545623" w:rsidRDefault="00E22B79" w:rsidP="00E22B79">
            <w:pPr>
              <w:jc w:val="center"/>
              <w:rPr>
                <w:rFonts w:ascii="Times New Roman" w:hAnsi="Times New Roman" w:cs="Times New Roman"/>
              </w:rPr>
            </w:pPr>
            <w:r w:rsidRPr="00545623">
              <w:rPr>
                <w:rFonts w:ascii="Times New Roman" w:hAnsi="Times New Roman" w:cs="Times New Roman"/>
                <w:shd w:val="clear" w:color="auto" w:fill="FFFFFF"/>
              </w:rPr>
              <w:t xml:space="preserve">Компресс </w:t>
            </w:r>
            <w:proofErr w:type="spellStart"/>
            <w:r w:rsidRPr="00545623">
              <w:rPr>
                <w:rFonts w:ascii="Times New Roman" w:hAnsi="Times New Roman" w:cs="Times New Roman"/>
                <w:shd w:val="clear" w:color="auto" w:fill="FFFFFF"/>
              </w:rPr>
              <w:t>гемостатический</w:t>
            </w:r>
            <w:proofErr w:type="spellEnd"/>
            <w:r w:rsidRPr="00545623">
              <w:rPr>
                <w:rFonts w:ascii="Times New Roman" w:hAnsi="Times New Roman" w:cs="Times New Roman"/>
                <w:shd w:val="clear" w:color="auto" w:fill="FFFFFF"/>
              </w:rPr>
              <w:t xml:space="preserve"> и антисептический для альвеол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proofErr w:type="spellStart"/>
            <w:r w:rsidRPr="00545623"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 w:rsidRPr="00545623">
              <w:rPr>
                <w:rFonts w:ascii="Times New Roman" w:hAnsi="Times New Roman" w:cs="Times New Roman"/>
              </w:rPr>
              <w:t>2500,00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 w:rsidRPr="00545623">
              <w:rPr>
                <w:rFonts w:ascii="Times New Roman" w:hAnsi="Times New Roman" w:cs="Times New Roman"/>
              </w:rPr>
              <w:t>3</w:t>
            </w:r>
          </w:p>
        </w:tc>
      </w:tr>
      <w:tr w:rsidR="00E22B79" w:rsidRPr="00506778" w:rsidTr="00E22B7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736AB6" w:rsidRDefault="00E22B79" w:rsidP="00E22B79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545623" w:rsidRDefault="00E22B79" w:rsidP="00E22B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5623">
              <w:rPr>
                <w:rFonts w:ascii="Times New Roman" w:eastAsia="Times New Roman" w:hAnsi="Times New Roman" w:cs="Times New Roman"/>
                <w:lang w:eastAsia="ru-RU"/>
              </w:rPr>
              <w:t>Бор алмазный для турбинного наконечника</w:t>
            </w:r>
          </w:p>
          <w:p w:rsidR="00E22B79" w:rsidRPr="00545623" w:rsidRDefault="00E22B79" w:rsidP="00E22B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5623">
              <w:rPr>
                <w:rFonts w:ascii="Times New Roman" w:eastAsia="Times New Roman" w:hAnsi="Times New Roman" w:cs="Times New Roman"/>
                <w:lang w:eastAsia="ru-RU"/>
              </w:rPr>
              <w:t>Артикул FG 369/025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Default="00E22B79" w:rsidP="00E22B79">
            <w:pPr>
              <w:jc w:val="center"/>
              <w:rPr>
                <w:rFonts w:ascii="Times New Roman" w:hAnsi="Times New Roman" w:cs="Times New Roman"/>
              </w:rPr>
            </w:pPr>
          </w:p>
          <w:p w:rsidR="00E22B79" w:rsidRPr="00545623" w:rsidRDefault="00E22B79" w:rsidP="00E22B79">
            <w:pPr>
              <w:jc w:val="center"/>
              <w:rPr>
                <w:rFonts w:ascii="Times New Roman" w:hAnsi="Times New Roman" w:cs="Times New Roman"/>
              </w:rPr>
            </w:pPr>
            <w:r w:rsidRPr="00545623">
              <w:rPr>
                <w:rFonts w:ascii="Times New Roman" w:hAnsi="Times New Roman" w:cs="Times New Roman"/>
              </w:rPr>
              <w:t>Для препарирования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 w:rsidRPr="0054562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420</w:t>
            </w:r>
            <w:r>
              <w:rPr>
                <w:rFonts w:ascii="Times New Roman" w:hAnsi="Times New Roman" w:cs="Times New Roman"/>
                <w:lang w:val="kk-KZ"/>
              </w:rPr>
              <w:t>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E22B79" w:rsidRPr="00506778" w:rsidTr="00E22B7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736AB6" w:rsidRDefault="00E22B79" w:rsidP="00E22B79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545623" w:rsidRDefault="00E22B79" w:rsidP="00E22B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5623">
              <w:rPr>
                <w:rFonts w:ascii="Times New Roman" w:eastAsia="Times New Roman" w:hAnsi="Times New Roman" w:cs="Times New Roman"/>
                <w:lang w:eastAsia="ru-RU"/>
              </w:rPr>
              <w:t>Бор алмазный для турбинного наконечника</w:t>
            </w:r>
          </w:p>
          <w:p w:rsidR="00E22B79" w:rsidRPr="00545623" w:rsidRDefault="00E22B79" w:rsidP="00E22B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5623">
              <w:rPr>
                <w:rFonts w:ascii="Times New Roman" w:eastAsia="Times New Roman" w:hAnsi="Times New Roman" w:cs="Times New Roman"/>
                <w:lang w:eastAsia="ru-RU"/>
              </w:rPr>
              <w:t>Артикул FG F 368/023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Default="00E22B79" w:rsidP="00E22B79">
            <w:pPr>
              <w:jc w:val="center"/>
              <w:rPr>
                <w:rFonts w:ascii="Times New Roman" w:hAnsi="Times New Roman" w:cs="Times New Roman"/>
              </w:rPr>
            </w:pPr>
          </w:p>
          <w:p w:rsidR="00E22B79" w:rsidRPr="00545623" w:rsidRDefault="00E22B79" w:rsidP="00E22B7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45623">
              <w:rPr>
                <w:rFonts w:ascii="Times New Roman" w:hAnsi="Times New Roman" w:cs="Times New Roman"/>
              </w:rPr>
              <w:t>Для препарирования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 w:rsidRPr="0054562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420</w:t>
            </w:r>
            <w:r>
              <w:rPr>
                <w:rFonts w:ascii="Times New Roman" w:hAnsi="Times New Roman" w:cs="Times New Roman"/>
                <w:lang w:val="kk-KZ"/>
              </w:rPr>
              <w:t>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22B79" w:rsidRPr="00506778" w:rsidTr="00E22B7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736AB6" w:rsidRDefault="00E22B79" w:rsidP="00E22B79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545623" w:rsidRDefault="00E22B79" w:rsidP="00E22B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5623">
              <w:rPr>
                <w:rFonts w:ascii="Times New Roman" w:eastAsia="Times New Roman" w:hAnsi="Times New Roman" w:cs="Times New Roman"/>
                <w:lang w:eastAsia="ru-RU"/>
              </w:rPr>
              <w:t>Бор алмазный для турбинного наконечника</w:t>
            </w:r>
          </w:p>
          <w:p w:rsidR="00E22B79" w:rsidRPr="00545623" w:rsidRDefault="00E22B79" w:rsidP="00E22B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5623">
              <w:rPr>
                <w:rFonts w:ascii="Times New Roman" w:eastAsia="Times New Roman" w:hAnsi="Times New Roman" w:cs="Times New Roman"/>
                <w:lang w:eastAsia="ru-RU"/>
              </w:rPr>
              <w:t>Артикул FG G 379/014</w:t>
            </w:r>
          </w:p>
          <w:p w:rsidR="00E22B79" w:rsidRPr="00545623" w:rsidRDefault="00E22B79" w:rsidP="00E22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Default="00E22B79" w:rsidP="00E22B79">
            <w:pPr>
              <w:jc w:val="center"/>
              <w:rPr>
                <w:rFonts w:ascii="Times New Roman" w:hAnsi="Times New Roman" w:cs="Times New Roman"/>
              </w:rPr>
            </w:pPr>
          </w:p>
          <w:p w:rsidR="00E22B79" w:rsidRPr="00545623" w:rsidRDefault="00E22B79" w:rsidP="00E22B79">
            <w:pPr>
              <w:jc w:val="center"/>
              <w:rPr>
                <w:rFonts w:ascii="Times New Roman" w:hAnsi="Times New Roman" w:cs="Times New Roman"/>
              </w:rPr>
            </w:pPr>
            <w:r w:rsidRPr="00545623">
              <w:rPr>
                <w:rFonts w:ascii="Times New Roman" w:hAnsi="Times New Roman" w:cs="Times New Roman"/>
              </w:rPr>
              <w:t>Для препарирования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 w:rsidRPr="0054562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420</w:t>
            </w:r>
            <w:r>
              <w:rPr>
                <w:rFonts w:ascii="Times New Roman" w:hAnsi="Times New Roman" w:cs="Times New Roman"/>
                <w:lang w:val="kk-KZ"/>
              </w:rPr>
              <w:t>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22B79" w:rsidRPr="00506778" w:rsidTr="00E22B7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736AB6" w:rsidRDefault="00E22B79" w:rsidP="00E22B79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545623" w:rsidRDefault="00E22B79" w:rsidP="00E22B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5623">
              <w:rPr>
                <w:rFonts w:ascii="Times New Roman" w:eastAsia="Times New Roman" w:hAnsi="Times New Roman" w:cs="Times New Roman"/>
                <w:lang w:eastAsia="ru-RU"/>
              </w:rPr>
              <w:t>Бор алмазный для турбинного наконечника</w:t>
            </w:r>
          </w:p>
          <w:p w:rsidR="00E22B79" w:rsidRPr="00545623" w:rsidRDefault="00E22B79" w:rsidP="00E22B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5623">
              <w:rPr>
                <w:rFonts w:ascii="Times New Roman" w:eastAsia="Times New Roman" w:hAnsi="Times New Roman" w:cs="Times New Roman"/>
                <w:lang w:eastAsia="ru-RU"/>
              </w:rPr>
              <w:t>Артикул FG G 801/010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Default="00E22B79" w:rsidP="00E22B79">
            <w:pPr>
              <w:jc w:val="center"/>
              <w:rPr>
                <w:rFonts w:ascii="Times New Roman" w:hAnsi="Times New Roman" w:cs="Times New Roman"/>
              </w:rPr>
            </w:pPr>
          </w:p>
          <w:p w:rsidR="00E22B79" w:rsidRPr="00545623" w:rsidRDefault="00E22B79" w:rsidP="00E22B7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45623">
              <w:rPr>
                <w:rFonts w:ascii="Times New Roman" w:hAnsi="Times New Roman" w:cs="Times New Roman"/>
              </w:rPr>
              <w:t>Для препарирования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 w:rsidRPr="0054562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420</w:t>
            </w:r>
            <w:r>
              <w:rPr>
                <w:rFonts w:ascii="Times New Roman" w:hAnsi="Times New Roman" w:cs="Times New Roman"/>
                <w:lang w:val="kk-KZ"/>
              </w:rPr>
              <w:t>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22B79" w:rsidRPr="00506778" w:rsidTr="00E22B7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736AB6" w:rsidRDefault="00E22B79" w:rsidP="00E22B79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545623" w:rsidRDefault="00E22B79" w:rsidP="00E22B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5623">
              <w:rPr>
                <w:rFonts w:ascii="Times New Roman" w:eastAsia="Times New Roman" w:hAnsi="Times New Roman" w:cs="Times New Roman"/>
                <w:lang w:eastAsia="ru-RU"/>
              </w:rPr>
              <w:t>Бор алмазный для турбинного наконечника</w:t>
            </w:r>
          </w:p>
          <w:p w:rsidR="00E22B79" w:rsidRPr="00545623" w:rsidRDefault="00E22B79" w:rsidP="00E22B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5623">
              <w:rPr>
                <w:rFonts w:ascii="Times New Roman" w:eastAsia="Times New Roman" w:hAnsi="Times New Roman" w:cs="Times New Roman"/>
                <w:lang w:eastAsia="ru-RU"/>
              </w:rPr>
              <w:t>Артикул FG G 801/016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Default="00E22B79" w:rsidP="00E22B79">
            <w:pPr>
              <w:jc w:val="center"/>
              <w:rPr>
                <w:rFonts w:ascii="Times New Roman" w:hAnsi="Times New Roman" w:cs="Times New Roman"/>
              </w:rPr>
            </w:pPr>
          </w:p>
          <w:p w:rsidR="00E22B79" w:rsidRPr="00545623" w:rsidRDefault="00E22B79" w:rsidP="00E22B7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45623">
              <w:rPr>
                <w:rFonts w:ascii="Times New Roman" w:hAnsi="Times New Roman" w:cs="Times New Roman"/>
              </w:rPr>
              <w:t>Для препарирования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 w:rsidRPr="0054562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420</w:t>
            </w:r>
            <w:r>
              <w:rPr>
                <w:rFonts w:ascii="Times New Roman" w:hAnsi="Times New Roman" w:cs="Times New Roman"/>
                <w:lang w:val="kk-KZ"/>
              </w:rPr>
              <w:t>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22B79" w:rsidRPr="00506778" w:rsidTr="00E22B7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736AB6" w:rsidRDefault="00E22B79" w:rsidP="00E22B79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545623" w:rsidRDefault="00E22B79" w:rsidP="00E22B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5623">
              <w:rPr>
                <w:rFonts w:ascii="Times New Roman" w:eastAsia="Times New Roman" w:hAnsi="Times New Roman" w:cs="Times New Roman"/>
                <w:lang w:eastAsia="ru-RU"/>
              </w:rPr>
              <w:t>Бор алмазный для турбинного наконечника</w:t>
            </w:r>
          </w:p>
          <w:p w:rsidR="00E22B79" w:rsidRPr="00545623" w:rsidRDefault="00E22B79" w:rsidP="00E22B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5623">
              <w:rPr>
                <w:rFonts w:ascii="Times New Roman" w:eastAsia="Times New Roman" w:hAnsi="Times New Roman" w:cs="Times New Roman"/>
                <w:lang w:eastAsia="ru-RU"/>
              </w:rPr>
              <w:t>Артикул FG 801/018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Default="00E22B79" w:rsidP="00E22B79">
            <w:pPr>
              <w:jc w:val="center"/>
              <w:rPr>
                <w:rFonts w:ascii="Times New Roman" w:hAnsi="Times New Roman" w:cs="Times New Roman"/>
              </w:rPr>
            </w:pPr>
          </w:p>
          <w:p w:rsidR="00E22B79" w:rsidRPr="00545623" w:rsidRDefault="00E22B79" w:rsidP="00E22B7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45623">
              <w:rPr>
                <w:rFonts w:ascii="Times New Roman" w:hAnsi="Times New Roman" w:cs="Times New Roman"/>
              </w:rPr>
              <w:t>Для препарирования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 w:rsidRPr="0054562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420</w:t>
            </w:r>
            <w:r>
              <w:rPr>
                <w:rFonts w:ascii="Times New Roman" w:hAnsi="Times New Roman" w:cs="Times New Roman"/>
                <w:lang w:val="kk-KZ"/>
              </w:rPr>
              <w:t>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22B79" w:rsidRPr="00506778" w:rsidTr="00E22B7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736AB6" w:rsidRDefault="00E22B79" w:rsidP="00E22B79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545623" w:rsidRDefault="00E22B79" w:rsidP="00E22B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5623">
              <w:rPr>
                <w:rFonts w:ascii="Times New Roman" w:eastAsia="Times New Roman" w:hAnsi="Times New Roman" w:cs="Times New Roman"/>
                <w:lang w:eastAsia="ru-RU"/>
              </w:rPr>
              <w:t>Бор алмазный для турбинного наконечника</w:t>
            </w:r>
          </w:p>
          <w:p w:rsidR="00E22B79" w:rsidRPr="00545623" w:rsidRDefault="00E22B79" w:rsidP="00E22B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5623">
              <w:rPr>
                <w:rFonts w:ascii="Times New Roman" w:eastAsia="Times New Roman" w:hAnsi="Times New Roman" w:cs="Times New Roman"/>
                <w:lang w:eastAsia="ru-RU"/>
              </w:rPr>
              <w:t>Артикул FG G 801L/016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Default="00E22B79" w:rsidP="00E22B79">
            <w:pPr>
              <w:jc w:val="center"/>
              <w:rPr>
                <w:rFonts w:ascii="Times New Roman" w:hAnsi="Times New Roman" w:cs="Times New Roman"/>
              </w:rPr>
            </w:pPr>
          </w:p>
          <w:p w:rsidR="00E22B79" w:rsidRPr="00545623" w:rsidRDefault="00E22B79" w:rsidP="00E22B7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5623">
              <w:rPr>
                <w:rFonts w:ascii="Times New Roman" w:hAnsi="Times New Roman" w:cs="Times New Roman"/>
              </w:rPr>
              <w:t>Для препарирования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 w:rsidRPr="0054562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420</w:t>
            </w:r>
            <w:r>
              <w:rPr>
                <w:rFonts w:ascii="Times New Roman" w:hAnsi="Times New Roman" w:cs="Times New Roman"/>
                <w:lang w:val="kk-KZ"/>
              </w:rPr>
              <w:t>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22B79" w:rsidRPr="00506778" w:rsidTr="00E22B7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736AB6" w:rsidRDefault="00E22B79" w:rsidP="00E22B79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545623" w:rsidRDefault="00E22B79" w:rsidP="00E22B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5623">
              <w:rPr>
                <w:rFonts w:ascii="Times New Roman" w:eastAsia="Times New Roman" w:hAnsi="Times New Roman" w:cs="Times New Roman"/>
                <w:lang w:eastAsia="ru-RU"/>
              </w:rPr>
              <w:t>Бор алмазный, удлиненный для турбинного наконечника</w:t>
            </w:r>
          </w:p>
          <w:p w:rsidR="00E22B79" w:rsidRPr="00545623" w:rsidRDefault="00E22B79" w:rsidP="00E22B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5623">
              <w:rPr>
                <w:rFonts w:ascii="Times New Roman" w:eastAsia="Times New Roman" w:hAnsi="Times New Roman" w:cs="Times New Roman"/>
                <w:lang w:eastAsia="ru-RU"/>
              </w:rPr>
              <w:t>[Артикул FG XL 801/014]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Default="00E22B79" w:rsidP="00E22B79">
            <w:pPr>
              <w:jc w:val="center"/>
              <w:rPr>
                <w:rFonts w:ascii="Times New Roman" w:hAnsi="Times New Roman" w:cs="Times New Roman"/>
              </w:rPr>
            </w:pPr>
          </w:p>
          <w:p w:rsidR="00E22B79" w:rsidRPr="00545623" w:rsidRDefault="00E22B79" w:rsidP="00E22B79">
            <w:pPr>
              <w:jc w:val="center"/>
              <w:rPr>
                <w:rFonts w:ascii="Times New Roman" w:hAnsi="Times New Roman" w:cs="Times New Roman"/>
              </w:rPr>
            </w:pPr>
            <w:r w:rsidRPr="00545623">
              <w:rPr>
                <w:rFonts w:ascii="Times New Roman" w:hAnsi="Times New Roman" w:cs="Times New Roman"/>
              </w:rPr>
              <w:t>Для препарирования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 w:rsidRPr="0054562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420</w:t>
            </w:r>
            <w:r>
              <w:rPr>
                <w:rFonts w:ascii="Times New Roman" w:hAnsi="Times New Roman" w:cs="Times New Roman"/>
                <w:lang w:val="kk-KZ"/>
              </w:rPr>
              <w:t>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E22B79" w:rsidRPr="00506778" w:rsidTr="00E22B7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736AB6" w:rsidRDefault="00E22B79" w:rsidP="00E22B79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545623" w:rsidRDefault="00E22B79" w:rsidP="00E22B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5623">
              <w:rPr>
                <w:rFonts w:ascii="Times New Roman" w:eastAsia="Times New Roman" w:hAnsi="Times New Roman" w:cs="Times New Roman"/>
                <w:lang w:eastAsia="ru-RU"/>
              </w:rPr>
              <w:t>Бор алмазный для турбинного наконечника</w:t>
            </w:r>
          </w:p>
          <w:p w:rsidR="00E22B79" w:rsidRPr="00545623" w:rsidRDefault="00E22B79" w:rsidP="00E22B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5623">
              <w:rPr>
                <w:rFonts w:ascii="Times New Roman" w:eastAsia="Times New Roman" w:hAnsi="Times New Roman" w:cs="Times New Roman"/>
                <w:lang w:eastAsia="ru-RU"/>
              </w:rPr>
              <w:t>Артикул FG G 805/016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Default="00E22B79" w:rsidP="00E22B79">
            <w:pPr>
              <w:jc w:val="center"/>
              <w:rPr>
                <w:rFonts w:ascii="Times New Roman" w:hAnsi="Times New Roman" w:cs="Times New Roman"/>
              </w:rPr>
            </w:pPr>
          </w:p>
          <w:p w:rsidR="00E22B79" w:rsidRPr="00545623" w:rsidRDefault="00E22B79" w:rsidP="00E22B79">
            <w:pPr>
              <w:jc w:val="center"/>
              <w:rPr>
                <w:rFonts w:ascii="Times New Roman" w:hAnsi="Times New Roman" w:cs="Times New Roman"/>
              </w:rPr>
            </w:pPr>
            <w:r w:rsidRPr="00545623">
              <w:rPr>
                <w:rFonts w:ascii="Times New Roman" w:hAnsi="Times New Roman" w:cs="Times New Roman"/>
              </w:rPr>
              <w:t>Для препарирования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420</w:t>
            </w:r>
            <w:r>
              <w:rPr>
                <w:rFonts w:ascii="Times New Roman" w:hAnsi="Times New Roman" w:cs="Times New Roman"/>
                <w:lang w:val="kk-KZ"/>
              </w:rPr>
              <w:t>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22B79" w:rsidRPr="00506778" w:rsidTr="00E22B7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736AB6" w:rsidRDefault="00E22B79" w:rsidP="00E22B79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545623" w:rsidRDefault="00E22B79" w:rsidP="00E22B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5623">
              <w:rPr>
                <w:rFonts w:ascii="Times New Roman" w:eastAsia="Times New Roman" w:hAnsi="Times New Roman" w:cs="Times New Roman"/>
                <w:lang w:eastAsia="ru-RU"/>
              </w:rPr>
              <w:t>Бор алмазный для турбинного наконечника</w:t>
            </w:r>
          </w:p>
          <w:p w:rsidR="00E22B79" w:rsidRPr="00545623" w:rsidRDefault="00E22B79" w:rsidP="00E22B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5623">
              <w:rPr>
                <w:rFonts w:ascii="Times New Roman" w:eastAsia="Times New Roman" w:hAnsi="Times New Roman" w:cs="Times New Roman"/>
                <w:lang w:eastAsia="ru-RU"/>
              </w:rPr>
              <w:t>Артикул FG 830/014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545623" w:rsidRDefault="00E22B79" w:rsidP="00E22B79">
            <w:pPr>
              <w:pStyle w:val="1"/>
              <w:jc w:val="center"/>
              <w:rPr>
                <w:b w:val="0"/>
                <w:bCs w:val="0"/>
                <w:sz w:val="22"/>
                <w:szCs w:val="22"/>
              </w:rPr>
            </w:pPr>
            <w:r w:rsidRPr="00545623">
              <w:rPr>
                <w:b w:val="0"/>
                <w:bCs w:val="0"/>
                <w:sz w:val="22"/>
                <w:szCs w:val="22"/>
              </w:rPr>
              <w:t>Для препарирования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420</w:t>
            </w:r>
            <w:r>
              <w:rPr>
                <w:rFonts w:ascii="Times New Roman" w:hAnsi="Times New Roman" w:cs="Times New Roman"/>
                <w:lang w:val="kk-KZ"/>
              </w:rPr>
              <w:t>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22B79" w:rsidRPr="00506778" w:rsidTr="00E22B7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736AB6" w:rsidRDefault="00E22B79" w:rsidP="00E22B79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545623" w:rsidRDefault="00E22B79" w:rsidP="00E22B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5623">
              <w:rPr>
                <w:rFonts w:ascii="Times New Roman" w:eastAsia="Times New Roman" w:hAnsi="Times New Roman" w:cs="Times New Roman"/>
                <w:lang w:eastAsia="ru-RU"/>
              </w:rPr>
              <w:t>Бор алмазный для турбинного наконечника</w:t>
            </w:r>
          </w:p>
          <w:p w:rsidR="00E22B79" w:rsidRPr="00545623" w:rsidRDefault="00E22B79" w:rsidP="00E22B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5623">
              <w:rPr>
                <w:rFonts w:ascii="Times New Roman" w:eastAsia="Times New Roman" w:hAnsi="Times New Roman" w:cs="Times New Roman"/>
                <w:lang w:eastAsia="ru-RU"/>
              </w:rPr>
              <w:t>Артикул FG 835/008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Default="00E22B79" w:rsidP="00E22B79">
            <w:pPr>
              <w:jc w:val="center"/>
              <w:rPr>
                <w:rFonts w:ascii="Times New Roman" w:hAnsi="Times New Roman" w:cs="Times New Roman"/>
              </w:rPr>
            </w:pPr>
          </w:p>
          <w:p w:rsidR="00E22B79" w:rsidRPr="00545623" w:rsidRDefault="00E22B79" w:rsidP="00E22B79">
            <w:pPr>
              <w:jc w:val="center"/>
              <w:rPr>
                <w:rFonts w:ascii="Times New Roman" w:hAnsi="Times New Roman" w:cs="Times New Roman"/>
              </w:rPr>
            </w:pPr>
            <w:r w:rsidRPr="00545623">
              <w:rPr>
                <w:rFonts w:ascii="Times New Roman" w:hAnsi="Times New Roman" w:cs="Times New Roman"/>
              </w:rPr>
              <w:t>Для препарирования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420</w:t>
            </w:r>
            <w:r>
              <w:rPr>
                <w:rFonts w:ascii="Times New Roman" w:hAnsi="Times New Roman" w:cs="Times New Roman"/>
                <w:lang w:val="kk-KZ"/>
              </w:rPr>
              <w:t>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22B79" w:rsidRPr="00506778" w:rsidTr="00E22B7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736AB6" w:rsidRDefault="00E22B79" w:rsidP="00E22B79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545623" w:rsidRDefault="00E22B79" w:rsidP="00E22B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5623">
              <w:rPr>
                <w:rFonts w:ascii="Times New Roman" w:eastAsia="Times New Roman" w:hAnsi="Times New Roman" w:cs="Times New Roman"/>
                <w:lang w:eastAsia="ru-RU"/>
              </w:rPr>
              <w:t>Бор алмазный для турбинного наконечника</w:t>
            </w:r>
          </w:p>
          <w:p w:rsidR="00E22B79" w:rsidRPr="00545623" w:rsidRDefault="00E22B79" w:rsidP="00E22B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5623">
              <w:rPr>
                <w:rFonts w:ascii="Times New Roman" w:eastAsia="Times New Roman" w:hAnsi="Times New Roman" w:cs="Times New Roman"/>
                <w:lang w:eastAsia="ru-RU"/>
              </w:rPr>
              <w:t>[Артикул FG 838/012]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Default="00E22B79" w:rsidP="00E22B79">
            <w:pPr>
              <w:jc w:val="center"/>
              <w:rPr>
                <w:rFonts w:ascii="Times New Roman" w:hAnsi="Times New Roman" w:cs="Times New Roman"/>
              </w:rPr>
            </w:pPr>
          </w:p>
          <w:p w:rsidR="00E22B79" w:rsidRPr="00545623" w:rsidRDefault="00E22B79" w:rsidP="00E22B79">
            <w:pPr>
              <w:jc w:val="center"/>
              <w:rPr>
                <w:rFonts w:ascii="Times New Roman" w:hAnsi="Times New Roman" w:cs="Times New Roman"/>
              </w:rPr>
            </w:pPr>
            <w:r w:rsidRPr="00545623">
              <w:rPr>
                <w:rFonts w:ascii="Times New Roman" w:hAnsi="Times New Roman" w:cs="Times New Roman"/>
              </w:rPr>
              <w:t>Для препарирования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420</w:t>
            </w:r>
            <w:r>
              <w:rPr>
                <w:rFonts w:ascii="Times New Roman" w:hAnsi="Times New Roman" w:cs="Times New Roman"/>
                <w:lang w:val="kk-KZ"/>
              </w:rPr>
              <w:t>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22B79" w:rsidRPr="00506778" w:rsidTr="00E22B7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Default="00E22B79" w:rsidP="00E22B79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545623" w:rsidRDefault="00E22B79" w:rsidP="00E22B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5623">
              <w:rPr>
                <w:rFonts w:ascii="Times New Roman" w:eastAsia="Times New Roman" w:hAnsi="Times New Roman" w:cs="Times New Roman"/>
                <w:lang w:eastAsia="ru-RU"/>
              </w:rPr>
              <w:t>Бор алмазный для турбинного наконечника</w:t>
            </w:r>
          </w:p>
          <w:p w:rsidR="00E22B79" w:rsidRPr="00545623" w:rsidRDefault="00E22B79" w:rsidP="00E22B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5623">
              <w:rPr>
                <w:rFonts w:ascii="Times New Roman" w:eastAsia="Times New Roman" w:hAnsi="Times New Roman" w:cs="Times New Roman"/>
                <w:lang w:eastAsia="ru-RU"/>
              </w:rPr>
              <w:t>Артикул FG SFC 859/010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Default="00E22B79" w:rsidP="00E22B79">
            <w:pPr>
              <w:jc w:val="center"/>
              <w:rPr>
                <w:rFonts w:ascii="Times New Roman" w:hAnsi="Times New Roman" w:cs="Times New Roman"/>
              </w:rPr>
            </w:pPr>
          </w:p>
          <w:p w:rsidR="00E22B79" w:rsidRPr="00545623" w:rsidRDefault="00E22B79" w:rsidP="00E22B79">
            <w:pPr>
              <w:jc w:val="center"/>
              <w:rPr>
                <w:rFonts w:ascii="Times New Roman" w:hAnsi="Times New Roman" w:cs="Times New Roman"/>
              </w:rPr>
            </w:pPr>
            <w:r w:rsidRPr="00545623">
              <w:rPr>
                <w:rFonts w:ascii="Times New Roman" w:hAnsi="Times New Roman" w:cs="Times New Roman"/>
              </w:rPr>
              <w:t>Для препарирования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420</w:t>
            </w:r>
            <w:r>
              <w:rPr>
                <w:rFonts w:ascii="Times New Roman" w:hAnsi="Times New Roman" w:cs="Times New Roman"/>
                <w:lang w:val="kk-KZ"/>
              </w:rPr>
              <w:t>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22B79" w:rsidRPr="00506778" w:rsidTr="00E22B7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F61284" w:rsidRDefault="00E22B79" w:rsidP="00E22B79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545623" w:rsidRDefault="00E22B79" w:rsidP="00E22B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5623">
              <w:rPr>
                <w:rFonts w:ascii="Times New Roman" w:eastAsia="Times New Roman" w:hAnsi="Times New Roman" w:cs="Times New Roman"/>
                <w:lang w:eastAsia="ru-RU"/>
              </w:rPr>
              <w:t>Бор алмазный для турбинного наконечника</w:t>
            </w:r>
          </w:p>
          <w:p w:rsidR="00E22B79" w:rsidRPr="00545623" w:rsidRDefault="00E22B79" w:rsidP="00E22B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5623">
              <w:rPr>
                <w:rFonts w:ascii="Times New Roman" w:eastAsia="Times New Roman" w:hAnsi="Times New Roman" w:cs="Times New Roman"/>
                <w:lang w:eastAsia="ru-RU"/>
              </w:rPr>
              <w:t>[Артикул FG G 880SH/010]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Default="00E22B79" w:rsidP="00E22B79">
            <w:pPr>
              <w:jc w:val="center"/>
              <w:rPr>
                <w:rFonts w:ascii="Times New Roman" w:hAnsi="Times New Roman" w:cs="Times New Roman"/>
              </w:rPr>
            </w:pPr>
          </w:p>
          <w:p w:rsidR="00E22B79" w:rsidRPr="00545623" w:rsidRDefault="00E22B79" w:rsidP="00E22B79">
            <w:pPr>
              <w:jc w:val="center"/>
              <w:rPr>
                <w:rFonts w:ascii="Times New Roman" w:hAnsi="Times New Roman" w:cs="Times New Roman"/>
              </w:rPr>
            </w:pPr>
            <w:r w:rsidRPr="00545623">
              <w:rPr>
                <w:rFonts w:ascii="Times New Roman" w:hAnsi="Times New Roman" w:cs="Times New Roman"/>
              </w:rPr>
              <w:t>Для препарирования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420</w:t>
            </w:r>
            <w:r>
              <w:rPr>
                <w:rFonts w:ascii="Times New Roman" w:hAnsi="Times New Roman" w:cs="Times New Roman"/>
                <w:lang w:val="kk-KZ"/>
              </w:rPr>
              <w:t>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22B79" w:rsidRPr="00506778" w:rsidTr="00E22B7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F61284" w:rsidRDefault="00E22B79" w:rsidP="00E22B79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545623" w:rsidRDefault="00E22B79" w:rsidP="00E22B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5623">
              <w:rPr>
                <w:rFonts w:ascii="Times New Roman" w:eastAsia="Times New Roman" w:hAnsi="Times New Roman" w:cs="Times New Roman"/>
                <w:lang w:eastAsia="ru-RU"/>
              </w:rPr>
              <w:t xml:space="preserve">Бор алмазный для </w:t>
            </w:r>
            <w:proofErr w:type="spellStart"/>
            <w:r w:rsidRPr="00545623">
              <w:rPr>
                <w:rFonts w:ascii="Times New Roman" w:eastAsia="Times New Roman" w:hAnsi="Times New Roman" w:cs="Times New Roman"/>
                <w:lang w:eastAsia="ru-RU"/>
              </w:rPr>
              <w:t>микропрепарирования</w:t>
            </w:r>
            <w:proofErr w:type="spellEnd"/>
            <w:r w:rsidRPr="00545623">
              <w:rPr>
                <w:rFonts w:ascii="Times New Roman" w:eastAsia="Times New Roman" w:hAnsi="Times New Roman" w:cs="Times New Roman"/>
                <w:lang w:eastAsia="ru-RU"/>
              </w:rPr>
              <w:t xml:space="preserve"> для турбинного наконечника</w:t>
            </w:r>
          </w:p>
          <w:p w:rsidR="00E22B79" w:rsidRPr="00545623" w:rsidRDefault="00E22B79" w:rsidP="00E22B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5623">
              <w:rPr>
                <w:rFonts w:ascii="Times New Roman" w:eastAsia="Times New Roman" w:hAnsi="Times New Roman" w:cs="Times New Roman"/>
                <w:lang w:eastAsia="ru-RU"/>
              </w:rPr>
              <w:t>[Артикул FG F MP802/012]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Default="00E22B79" w:rsidP="00E22B79">
            <w:pPr>
              <w:jc w:val="center"/>
              <w:rPr>
                <w:rFonts w:ascii="Times New Roman" w:hAnsi="Times New Roman" w:cs="Times New Roman"/>
              </w:rPr>
            </w:pPr>
          </w:p>
          <w:p w:rsidR="00E22B79" w:rsidRPr="00545623" w:rsidRDefault="00E22B79" w:rsidP="00E22B79">
            <w:pPr>
              <w:jc w:val="center"/>
              <w:rPr>
                <w:rFonts w:ascii="Times New Roman" w:hAnsi="Times New Roman" w:cs="Times New Roman"/>
              </w:rPr>
            </w:pPr>
            <w:r w:rsidRPr="00545623">
              <w:rPr>
                <w:rFonts w:ascii="Times New Roman" w:hAnsi="Times New Roman" w:cs="Times New Roman"/>
              </w:rPr>
              <w:t>Для препарирования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420</w:t>
            </w:r>
            <w:r>
              <w:rPr>
                <w:rFonts w:ascii="Times New Roman" w:hAnsi="Times New Roman" w:cs="Times New Roman"/>
                <w:lang w:val="kk-KZ"/>
              </w:rPr>
              <w:t>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22B79" w:rsidRPr="00506778" w:rsidTr="00E22B7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F61284" w:rsidRDefault="00E22B79" w:rsidP="00E22B79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545623" w:rsidRDefault="00E22B79" w:rsidP="00E22B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5623">
              <w:rPr>
                <w:rFonts w:ascii="Times New Roman" w:eastAsia="Times New Roman" w:hAnsi="Times New Roman" w:cs="Times New Roman"/>
                <w:lang w:eastAsia="ru-RU"/>
              </w:rPr>
              <w:t xml:space="preserve">Бор алмазный для </w:t>
            </w:r>
            <w:proofErr w:type="spellStart"/>
            <w:r w:rsidRPr="00545623">
              <w:rPr>
                <w:rFonts w:ascii="Times New Roman" w:eastAsia="Times New Roman" w:hAnsi="Times New Roman" w:cs="Times New Roman"/>
                <w:lang w:eastAsia="ru-RU"/>
              </w:rPr>
              <w:t>микропрепарирования</w:t>
            </w:r>
            <w:proofErr w:type="spellEnd"/>
            <w:r w:rsidRPr="00545623">
              <w:rPr>
                <w:rFonts w:ascii="Times New Roman" w:eastAsia="Times New Roman" w:hAnsi="Times New Roman" w:cs="Times New Roman"/>
                <w:lang w:eastAsia="ru-RU"/>
              </w:rPr>
              <w:t xml:space="preserve"> для турбинного наконечника</w:t>
            </w:r>
          </w:p>
          <w:p w:rsidR="00E22B79" w:rsidRPr="00545623" w:rsidRDefault="00E22B79" w:rsidP="00E22B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5623">
              <w:rPr>
                <w:rFonts w:ascii="Times New Roman" w:eastAsia="Times New Roman" w:hAnsi="Times New Roman" w:cs="Times New Roman"/>
                <w:lang w:eastAsia="ru-RU"/>
              </w:rPr>
              <w:t>[Артикул FG F MP835KR/008]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Default="00E22B79" w:rsidP="00E22B79">
            <w:pPr>
              <w:jc w:val="center"/>
              <w:rPr>
                <w:rFonts w:ascii="Times New Roman" w:hAnsi="Times New Roman" w:cs="Times New Roman"/>
              </w:rPr>
            </w:pPr>
          </w:p>
          <w:p w:rsidR="00E22B79" w:rsidRDefault="00E22B79" w:rsidP="00E22B79">
            <w:pPr>
              <w:jc w:val="center"/>
              <w:rPr>
                <w:rFonts w:ascii="Times New Roman" w:hAnsi="Times New Roman" w:cs="Times New Roman"/>
              </w:rPr>
            </w:pPr>
          </w:p>
          <w:p w:rsidR="00E22B79" w:rsidRPr="00545623" w:rsidRDefault="00E22B79" w:rsidP="00E22B79">
            <w:pPr>
              <w:jc w:val="center"/>
              <w:rPr>
                <w:rFonts w:ascii="Times New Roman" w:hAnsi="Times New Roman" w:cs="Times New Roman"/>
              </w:rPr>
            </w:pPr>
            <w:r w:rsidRPr="00545623">
              <w:rPr>
                <w:rFonts w:ascii="Times New Roman" w:hAnsi="Times New Roman" w:cs="Times New Roman"/>
              </w:rPr>
              <w:t>Для препарирования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420</w:t>
            </w:r>
            <w:r>
              <w:rPr>
                <w:rFonts w:ascii="Times New Roman" w:hAnsi="Times New Roman" w:cs="Times New Roman"/>
                <w:lang w:val="kk-KZ"/>
              </w:rPr>
              <w:t>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22B79" w:rsidRPr="00506778" w:rsidTr="00E22B7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F61284" w:rsidRDefault="00E22B79" w:rsidP="00E22B79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545623" w:rsidRDefault="00E22B79" w:rsidP="00E22B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5623">
              <w:rPr>
                <w:rFonts w:ascii="Times New Roman" w:eastAsia="Times New Roman" w:hAnsi="Times New Roman" w:cs="Times New Roman"/>
                <w:lang w:eastAsia="ru-RU"/>
              </w:rPr>
              <w:t xml:space="preserve">Бор алмазный, удлиненный </w:t>
            </w:r>
            <w:r w:rsidRPr="005456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для турбинного наконечника</w:t>
            </w:r>
          </w:p>
          <w:p w:rsidR="00E22B79" w:rsidRPr="00545623" w:rsidRDefault="00E22B79" w:rsidP="00E22B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5623">
              <w:rPr>
                <w:rFonts w:ascii="Times New Roman" w:eastAsia="Times New Roman" w:hAnsi="Times New Roman" w:cs="Times New Roman"/>
                <w:lang w:eastAsia="ru-RU"/>
              </w:rPr>
              <w:t>[Артикул FG XL 801/018]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Default="00E22B79" w:rsidP="00E22B79">
            <w:pPr>
              <w:jc w:val="center"/>
              <w:rPr>
                <w:rFonts w:ascii="Times New Roman" w:hAnsi="Times New Roman" w:cs="Times New Roman"/>
              </w:rPr>
            </w:pPr>
          </w:p>
          <w:p w:rsidR="00E22B79" w:rsidRPr="00545623" w:rsidRDefault="00E22B79" w:rsidP="00E22B7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45623">
              <w:rPr>
                <w:rFonts w:ascii="Times New Roman" w:hAnsi="Times New Roman" w:cs="Times New Roman"/>
              </w:rPr>
              <w:lastRenderedPageBreak/>
              <w:t>Для препарирования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420</w:t>
            </w:r>
            <w:r>
              <w:rPr>
                <w:rFonts w:ascii="Times New Roman" w:hAnsi="Times New Roman" w:cs="Times New Roman"/>
                <w:lang w:val="kk-KZ"/>
              </w:rPr>
              <w:t>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22B79" w:rsidRPr="00506778" w:rsidTr="00E22B7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F61284" w:rsidRDefault="00E22B79" w:rsidP="00E22B79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545623" w:rsidRDefault="00E22B79" w:rsidP="00E22B79">
            <w:pPr>
              <w:pStyle w:val="1"/>
              <w:rPr>
                <w:b w:val="0"/>
                <w:sz w:val="22"/>
                <w:szCs w:val="22"/>
              </w:rPr>
            </w:pPr>
            <w:r w:rsidRPr="00545623">
              <w:rPr>
                <w:b w:val="0"/>
                <w:sz w:val="22"/>
                <w:szCs w:val="22"/>
              </w:rPr>
              <w:t>К-файлы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  <w:lang w:val="kk-KZ"/>
              </w:rPr>
            </w:pPr>
            <w:r w:rsidRPr="00545623">
              <w:rPr>
                <w:rFonts w:ascii="Times New Roman" w:hAnsi="Times New Roman" w:cs="Times New Roman"/>
                <w:lang w:val="kk-KZ"/>
              </w:rPr>
              <w:t>для работы в корневых каналах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  <w:lang w:val="kk-KZ"/>
              </w:rPr>
            </w:pPr>
            <w:r w:rsidRPr="00545623">
              <w:rPr>
                <w:rFonts w:ascii="Times New Roman" w:hAnsi="Times New Roman" w:cs="Times New Roman"/>
                <w:lang w:val="kk-KZ"/>
              </w:rPr>
              <w:t>уп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  <w:lang w:val="kk-KZ"/>
              </w:rPr>
            </w:pPr>
            <w:r w:rsidRPr="00545623">
              <w:rPr>
                <w:rFonts w:ascii="Times New Roman" w:hAnsi="Times New Roman" w:cs="Times New Roman"/>
                <w:lang w:val="kk-KZ"/>
              </w:rPr>
              <w:t>1350,00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  <w:lang w:val="kk-KZ"/>
              </w:rPr>
            </w:pPr>
            <w:r w:rsidRPr="00545623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E22B79" w:rsidRPr="00506778" w:rsidTr="00E22B7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F61284" w:rsidRDefault="00E22B79" w:rsidP="00E22B79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545623" w:rsidRDefault="00E22B79" w:rsidP="00E22B79">
            <w:pPr>
              <w:pStyle w:val="1"/>
              <w:rPr>
                <w:b w:val="0"/>
                <w:sz w:val="22"/>
                <w:szCs w:val="22"/>
                <w:lang w:val="en-US"/>
              </w:rPr>
            </w:pPr>
            <w:proofErr w:type="spellStart"/>
            <w:r w:rsidRPr="00545623">
              <w:rPr>
                <w:b w:val="0"/>
                <w:sz w:val="22"/>
                <w:szCs w:val="22"/>
              </w:rPr>
              <w:t>Изинструмэндодонт</w:t>
            </w:r>
            <w:r w:rsidRPr="00545623">
              <w:rPr>
                <w:b w:val="0"/>
                <w:sz w:val="22"/>
                <w:szCs w:val="22"/>
                <w:lang w:val="en-US"/>
              </w:rPr>
              <w:t>Poldent</w:t>
            </w:r>
            <w:proofErr w:type="spellEnd"/>
            <w:proofErr w:type="gramStart"/>
            <w:r w:rsidRPr="00545623">
              <w:rPr>
                <w:b w:val="0"/>
                <w:sz w:val="22"/>
                <w:szCs w:val="22"/>
                <w:lang w:val="en-US"/>
              </w:rPr>
              <w:t xml:space="preserve"> ;</w:t>
            </w:r>
            <w:proofErr w:type="gramEnd"/>
            <w:r w:rsidRPr="00545623">
              <w:rPr>
                <w:b w:val="0"/>
                <w:sz w:val="22"/>
                <w:szCs w:val="22"/>
                <w:lang w:val="en-US"/>
              </w:rPr>
              <w:t xml:space="preserve"> Paste Fillers .</w:t>
            </w:r>
            <w:proofErr w:type="spellStart"/>
            <w:r w:rsidRPr="00545623">
              <w:rPr>
                <w:b w:val="0"/>
                <w:sz w:val="22"/>
                <w:szCs w:val="22"/>
              </w:rPr>
              <w:t>спруж</w:t>
            </w:r>
            <w:proofErr w:type="spellEnd"/>
            <w:r w:rsidRPr="00545623">
              <w:rPr>
                <w:b w:val="0"/>
                <w:sz w:val="22"/>
                <w:szCs w:val="22"/>
                <w:lang w:val="en-US"/>
              </w:rPr>
              <w:t>. (Size 25)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для внесения пломбировочного материала</w:t>
            </w:r>
            <w:r w:rsidRPr="00545623">
              <w:rPr>
                <w:rFonts w:ascii="Times New Roman" w:hAnsi="Times New Roman" w:cs="Times New Roman"/>
                <w:lang w:val="kk-KZ"/>
              </w:rPr>
              <w:t xml:space="preserve"> в корневой канал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proofErr w:type="spellStart"/>
            <w:r w:rsidRPr="00545623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 w:rsidRPr="00545623">
              <w:rPr>
                <w:rFonts w:ascii="Times New Roman" w:hAnsi="Times New Roman" w:cs="Times New Roman"/>
              </w:rPr>
              <w:t>2300,00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 w:rsidRPr="00545623">
              <w:rPr>
                <w:rFonts w:ascii="Times New Roman" w:hAnsi="Times New Roman" w:cs="Times New Roman"/>
              </w:rPr>
              <w:t>1</w:t>
            </w:r>
          </w:p>
        </w:tc>
      </w:tr>
      <w:tr w:rsidR="00E22B79" w:rsidRPr="00506778" w:rsidTr="00E22B7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F61284" w:rsidRDefault="00E22B79" w:rsidP="00E22B79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7C28AD" w:rsidRDefault="00E22B79" w:rsidP="00E22B79">
            <w:pPr>
              <w:pStyle w:val="1"/>
              <w:rPr>
                <w:b w:val="0"/>
                <w:sz w:val="22"/>
                <w:szCs w:val="22"/>
              </w:rPr>
            </w:pPr>
            <w:r w:rsidRPr="00545623">
              <w:rPr>
                <w:b w:val="0"/>
                <w:sz w:val="22"/>
                <w:szCs w:val="22"/>
              </w:rPr>
              <w:t xml:space="preserve">Наконечник </w:t>
            </w:r>
            <w:proofErr w:type="spellStart"/>
            <w:r w:rsidRPr="00545623">
              <w:rPr>
                <w:b w:val="0"/>
                <w:sz w:val="22"/>
                <w:szCs w:val="22"/>
              </w:rPr>
              <w:t>турб</w:t>
            </w:r>
            <w:proofErr w:type="spellEnd"/>
            <w:r w:rsidRPr="00545623">
              <w:rPr>
                <w:b w:val="0"/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545623">
              <w:rPr>
                <w:b w:val="0"/>
                <w:sz w:val="22"/>
                <w:szCs w:val="22"/>
                <w:lang w:val="en-US"/>
              </w:rPr>
              <w:t>HunanJinme</w:t>
            </w:r>
            <w:proofErr w:type="spellEnd"/>
            <w:r w:rsidRPr="00545623">
              <w:rPr>
                <w:b w:val="0"/>
                <w:sz w:val="22"/>
                <w:szCs w:val="22"/>
              </w:rPr>
              <w:t xml:space="preserve"> кноп.</w:t>
            </w:r>
            <w:r w:rsidRPr="007C28AD">
              <w:rPr>
                <w:b w:val="0"/>
                <w:sz w:val="22"/>
                <w:szCs w:val="22"/>
              </w:rPr>
              <w:t>4-х.</w:t>
            </w:r>
            <w:proofErr w:type="gramEnd"/>
            <w:r w:rsidRPr="007C28AD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7C28AD">
              <w:rPr>
                <w:b w:val="0"/>
                <w:sz w:val="22"/>
                <w:szCs w:val="22"/>
              </w:rPr>
              <w:t>кан</w:t>
            </w:r>
            <w:proofErr w:type="spellEnd"/>
            <w:r w:rsidRPr="007C28AD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 w:rsidRPr="00545623">
              <w:rPr>
                <w:rFonts w:ascii="Times New Roman" w:hAnsi="Times New Roman" w:cs="Times New Roman"/>
                <w:shd w:val="clear" w:color="auto" w:fill="FFFFFF"/>
              </w:rPr>
              <w:t>для закрепления стоматологических вращающихся стержневых инструментов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 w:rsidRPr="0054562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 w:rsidRPr="00545623">
              <w:rPr>
                <w:rFonts w:ascii="Times New Roman" w:hAnsi="Times New Roman" w:cs="Times New Roman"/>
              </w:rPr>
              <w:t>20000,00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</w:rPr>
            </w:pPr>
            <w:r w:rsidRPr="00545623">
              <w:rPr>
                <w:rFonts w:ascii="Times New Roman" w:hAnsi="Times New Roman" w:cs="Times New Roman"/>
              </w:rPr>
              <w:t>2</w:t>
            </w:r>
          </w:p>
        </w:tc>
      </w:tr>
      <w:tr w:rsidR="00E22B79" w:rsidRPr="00506778" w:rsidTr="00E22B7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F61284" w:rsidRDefault="00E22B79" w:rsidP="00E22B79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545623" w:rsidRDefault="00E22B79" w:rsidP="00E22B79">
            <w:pPr>
              <w:pStyle w:val="1"/>
              <w:rPr>
                <w:b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Пины</w:t>
            </w:r>
            <w:proofErr w:type="spellEnd"/>
            <w:r>
              <w:rPr>
                <w:b w:val="0"/>
                <w:sz w:val="22"/>
                <w:szCs w:val="22"/>
              </w:rPr>
              <w:t xml:space="preserve"> (</w:t>
            </w:r>
            <w:r>
              <w:rPr>
                <w:b w:val="0"/>
                <w:sz w:val="22"/>
                <w:szCs w:val="22"/>
                <w:lang w:val="en-US"/>
              </w:rPr>
              <w:t>size 30)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Для высушивания каналов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упак.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850,00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E22B79" w:rsidRPr="00506778" w:rsidTr="00E22B7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F61284" w:rsidRDefault="00E22B79" w:rsidP="00E22B79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F05289" w:rsidRDefault="00E22B79" w:rsidP="00E22B79">
            <w:pPr>
              <w:pStyle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  <w:lang w:val="kk-KZ"/>
              </w:rPr>
              <w:t xml:space="preserve">Пины </w:t>
            </w:r>
            <w:r>
              <w:rPr>
                <w:b w:val="0"/>
                <w:sz w:val="22"/>
                <w:szCs w:val="22"/>
              </w:rPr>
              <w:t>(</w:t>
            </w:r>
            <w:r>
              <w:rPr>
                <w:b w:val="0"/>
                <w:sz w:val="22"/>
                <w:szCs w:val="22"/>
                <w:lang w:val="en-US"/>
              </w:rPr>
              <w:t>size 25)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545623" w:rsidRDefault="00E22B79" w:rsidP="00E22B7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Для высушивания каналов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B79" w:rsidRPr="00F05289" w:rsidRDefault="00E22B79" w:rsidP="00E22B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2B79" w:rsidRPr="00F05289" w:rsidRDefault="00E22B79" w:rsidP="00E22B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2B79" w:rsidRPr="00F05289" w:rsidRDefault="00E22B79" w:rsidP="00E22B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:rsidR="00CD4EAD" w:rsidRDefault="00CD4EAD" w:rsidP="00736AB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CD4EAD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0E42A9"/>
    <w:rsid w:val="000205E0"/>
    <w:rsid w:val="00025113"/>
    <w:rsid w:val="00026EF3"/>
    <w:rsid w:val="000327FA"/>
    <w:rsid w:val="00037E68"/>
    <w:rsid w:val="00043B6A"/>
    <w:rsid w:val="0005291A"/>
    <w:rsid w:val="000538B5"/>
    <w:rsid w:val="00055E57"/>
    <w:rsid w:val="00064B2D"/>
    <w:rsid w:val="00073AA7"/>
    <w:rsid w:val="0007440E"/>
    <w:rsid w:val="000821AD"/>
    <w:rsid w:val="00084A35"/>
    <w:rsid w:val="000926A8"/>
    <w:rsid w:val="00094174"/>
    <w:rsid w:val="000A3BE2"/>
    <w:rsid w:val="000A5E0D"/>
    <w:rsid w:val="000D126D"/>
    <w:rsid w:val="000E2475"/>
    <w:rsid w:val="000E42A9"/>
    <w:rsid w:val="000F1BD8"/>
    <w:rsid w:val="00103AD1"/>
    <w:rsid w:val="001051A7"/>
    <w:rsid w:val="0010792F"/>
    <w:rsid w:val="001168B9"/>
    <w:rsid w:val="00116C55"/>
    <w:rsid w:val="00124EA3"/>
    <w:rsid w:val="001267D2"/>
    <w:rsid w:val="001326DA"/>
    <w:rsid w:val="001379D5"/>
    <w:rsid w:val="0014160D"/>
    <w:rsid w:val="001550DD"/>
    <w:rsid w:val="0015567F"/>
    <w:rsid w:val="0016222C"/>
    <w:rsid w:val="0016291D"/>
    <w:rsid w:val="001720C5"/>
    <w:rsid w:val="001803E8"/>
    <w:rsid w:val="001A0D41"/>
    <w:rsid w:val="001A1206"/>
    <w:rsid w:val="001A53C8"/>
    <w:rsid w:val="001C7D19"/>
    <w:rsid w:val="001D36C9"/>
    <w:rsid w:val="001E2D00"/>
    <w:rsid w:val="00254750"/>
    <w:rsid w:val="0025796D"/>
    <w:rsid w:val="00265496"/>
    <w:rsid w:val="00281407"/>
    <w:rsid w:val="00281BDD"/>
    <w:rsid w:val="002B0C19"/>
    <w:rsid w:val="002B560C"/>
    <w:rsid w:val="002B68E9"/>
    <w:rsid w:val="002C7E0F"/>
    <w:rsid w:val="002D73AE"/>
    <w:rsid w:val="002D7A16"/>
    <w:rsid w:val="002E6126"/>
    <w:rsid w:val="00331EF2"/>
    <w:rsid w:val="003370CD"/>
    <w:rsid w:val="0034324D"/>
    <w:rsid w:val="0035573A"/>
    <w:rsid w:val="003728CB"/>
    <w:rsid w:val="00380F89"/>
    <w:rsid w:val="00383934"/>
    <w:rsid w:val="00383F7F"/>
    <w:rsid w:val="003B7D53"/>
    <w:rsid w:val="003C7017"/>
    <w:rsid w:val="003D5258"/>
    <w:rsid w:val="003F4450"/>
    <w:rsid w:val="00456AB8"/>
    <w:rsid w:val="0046310F"/>
    <w:rsid w:val="00464C9A"/>
    <w:rsid w:val="00464EFB"/>
    <w:rsid w:val="004937DC"/>
    <w:rsid w:val="004B0CBD"/>
    <w:rsid w:val="004B6CFB"/>
    <w:rsid w:val="004C1419"/>
    <w:rsid w:val="004D5FEF"/>
    <w:rsid w:val="004F292A"/>
    <w:rsid w:val="005048F9"/>
    <w:rsid w:val="00506778"/>
    <w:rsid w:val="00516B17"/>
    <w:rsid w:val="00521909"/>
    <w:rsid w:val="00552EC9"/>
    <w:rsid w:val="0056407E"/>
    <w:rsid w:val="00565525"/>
    <w:rsid w:val="00576913"/>
    <w:rsid w:val="0058396F"/>
    <w:rsid w:val="005916B1"/>
    <w:rsid w:val="0059546D"/>
    <w:rsid w:val="00595CC3"/>
    <w:rsid w:val="005A1D3C"/>
    <w:rsid w:val="005B6188"/>
    <w:rsid w:val="005E2B46"/>
    <w:rsid w:val="005E5329"/>
    <w:rsid w:val="00626716"/>
    <w:rsid w:val="006304A5"/>
    <w:rsid w:val="0064489B"/>
    <w:rsid w:val="006A2822"/>
    <w:rsid w:val="006C0AAB"/>
    <w:rsid w:val="006C1CEB"/>
    <w:rsid w:val="006C3B27"/>
    <w:rsid w:val="006C5EB8"/>
    <w:rsid w:val="006D22CA"/>
    <w:rsid w:val="006F2A6F"/>
    <w:rsid w:val="007174EF"/>
    <w:rsid w:val="00720D9C"/>
    <w:rsid w:val="0073355F"/>
    <w:rsid w:val="00736AB6"/>
    <w:rsid w:val="00754D85"/>
    <w:rsid w:val="0076115A"/>
    <w:rsid w:val="0077269E"/>
    <w:rsid w:val="007851EC"/>
    <w:rsid w:val="00786CBB"/>
    <w:rsid w:val="007A67CF"/>
    <w:rsid w:val="007D26A9"/>
    <w:rsid w:val="007D73BA"/>
    <w:rsid w:val="007E7A23"/>
    <w:rsid w:val="00812257"/>
    <w:rsid w:val="008135A4"/>
    <w:rsid w:val="008159D6"/>
    <w:rsid w:val="00833A63"/>
    <w:rsid w:val="008340AB"/>
    <w:rsid w:val="0084053E"/>
    <w:rsid w:val="0084084A"/>
    <w:rsid w:val="00841CE4"/>
    <w:rsid w:val="008625E6"/>
    <w:rsid w:val="00870DDB"/>
    <w:rsid w:val="00875395"/>
    <w:rsid w:val="00884559"/>
    <w:rsid w:val="0088683D"/>
    <w:rsid w:val="00887944"/>
    <w:rsid w:val="00896AA5"/>
    <w:rsid w:val="008C3A82"/>
    <w:rsid w:val="008E31B1"/>
    <w:rsid w:val="008F681F"/>
    <w:rsid w:val="00904C00"/>
    <w:rsid w:val="00904DFC"/>
    <w:rsid w:val="00906798"/>
    <w:rsid w:val="00907E9E"/>
    <w:rsid w:val="00913409"/>
    <w:rsid w:val="009139D6"/>
    <w:rsid w:val="00915596"/>
    <w:rsid w:val="009224CD"/>
    <w:rsid w:val="00937FC2"/>
    <w:rsid w:val="00951BFA"/>
    <w:rsid w:val="0096365E"/>
    <w:rsid w:val="00970969"/>
    <w:rsid w:val="00971A2E"/>
    <w:rsid w:val="009777AC"/>
    <w:rsid w:val="009914D4"/>
    <w:rsid w:val="00997B2D"/>
    <w:rsid w:val="009A1B7C"/>
    <w:rsid w:val="009D7CBB"/>
    <w:rsid w:val="009E29C0"/>
    <w:rsid w:val="009E665A"/>
    <w:rsid w:val="009E6E10"/>
    <w:rsid w:val="009E7188"/>
    <w:rsid w:val="009E7712"/>
    <w:rsid w:val="009F4EC6"/>
    <w:rsid w:val="00A048E7"/>
    <w:rsid w:val="00A224E4"/>
    <w:rsid w:val="00A32304"/>
    <w:rsid w:val="00A33DF5"/>
    <w:rsid w:val="00A3604E"/>
    <w:rsid w:val="00A43CA9"/>
    <w:rsid w:val="00A4598F"/>
    <w:rsid w:val="00A5235B"/>
    <w:rsid w:val="00A61C4E"/>
    <w:rsid w:val="00A911BD"/>
    <w:rsid w:val="00A92545"/>
    <w:rsid w:val="00A92AFE"/>
    <w:rsid w:val="00AA5A95"/>
    <w:rsid w:val="00AA6111"/>
    <w:rsid w:val="00AB4001"/>
    <w:rsid w:val="00AB6B94"/>
    <w:rsid w:val="00AD6615"/>
    <w:rsid w:val="00AE1EF1"/>
    <w:rsid w:val="00B31B4B"/>
    <w:rsid w:val="00B408A4"/>
    <w:rsid w:val="00B4452D"/>
    <w:rsid w:val="00B5468F"/>
    <w:rsid w:val="00B5667E"/>
    <w:rsid w:val="00B74248"/>
    <w:rsid w:val="00B77F12"/>
    <w:rsid w:val="00B80583"/>
    <w:rsid w:val="00B8421D"/>
    <w:rsid w:val="00B95B54"/>
    <w:rsid w:val="00BA2513"/>
    <w:rsid w:val="00BB0E70"/>
    <w:rsid w:val="00BD1AD0"/>
    <w:rsid w:val="00BD58CF"/>
    <w:rsid w:val="00BE1766"/>
    <w:rsid w:val="00BE45A6"/>
    <w:rsid w:val="00BE5444"/>
    <w:rsid w:val="00C00CFB"/>
    <w:rsid w:val="00C04848"/>
    <w:rsid w:val="00C05E6D"/>
    <w:rsid w:val="00C13AA8"/>
    <w:rsid w:val="00C37623"/>
    <w:rsid w:val="00C40969"/>
    <w:rsid w:val="00C57C36"/>
    <w:rsid w:val="00C74FF4"/>
    <w:rsid w:val="00C853B3"/>
    <w:rsid w:val="00C87EEF"/>
    <w:rsid w:val="00C91E24"/>
    <w:rsid w:val="00C95A00"/>
    <w:rsid w:val="00CA134F"/>
    <w:rsid w:val="00CA4B6C"/>
    <w:rsid w:val="00CB5371"/>
    <w:rsid w:val="00CC1019"/>
    <w:rsid w:val="00CC310E"/>
    <w:rsid w:val="00CD4EAD"/>
    <w:rsid w:val="00D04C20"/>
    <w:rsid w:val="00D170EA"/>
    <w:rsid w:val="00D24608"/>
    <w:rsid w:val="00D608EF"/>
    <w:rsid w:val="00D66DC1"/>
    <w:rsid w:val="00D808F4"/>
    <w:rsid w:val="00D823BE"/>
    <w:rsid w:val="00D932D5"/>
    <w:rsid w:val="00D96666"/>
    <w:rsid w:val="00D96C89"/>
    <w:rsid w:val="00DB357A"/>
    <w:rsid w:val="00DD4D08"/>
    <w:rsid w:val="00DE3A82"/>
    <w:rsid w:val="00E02AA2"/>
    <w:rsid w:val="00E128E3"/>
    <w:rsid w:val="00E16DD2"/>
    <w:rsid w:val="00E212B9"/>
    <w:rsid w:val="00E22B79"/>
    <w:rsid w:val="00E2706F"/>
    <w:rsid w:val="00E27F63"/>
    <w:rsid w:val="00E31FD9"/>
    <w:rsid w:val="00E339A7"/>
    <w:rsid w:val="00E47215"/>
    <w:rsid w:val="00E52CF2"/>
    <w:rsid w:val="00E53FBE"/>
    <w:rsid w:val="00E66BF6"/>
    <w:rsid w:val="00E82868"/>
    <w:rsid w:val="00EA489E"/>
    <w:rsid w:val="00EB6200"/>
    <w:rsid w:val="00ED29CF"/>
    <w:rsid w:val="00EE67B3"/>
    <w:rsid w:val="00EF0D04"/>
    <w:rsid w:val="00F20E3F"/>
    <w:rsid w:val="00F358CF"/>
    <w:rsid w:val="00F40619"/>
    <w:rsid w:val="00F470BE"/>
    <w:rsid w:val="00F5363D"/>
    <w:rsid w:val="00F54A62"/>
    <w:rsid w:val="00F551E8"/>
    <w:rsid w:val="00F61284"/>
    <w:rsid w:val="00F62194"/>
    <w:rsid w:val="00F67C10"/>
    <w:rsid w:val="00F83986"/>
    <w:rsid w:val="00FA3EEF"/>
    <w:rsid w:val="00FB3459"/>
    <w:rsid w:val="00FB58B8"/>
    <w:rsid w:val="00FC0DCE"/>
    <w:rsid w:val="00FC49C0"/>
    <w:rsid w:val="00FD21F6"/>
    <w:rsid w:val="00FD26BC"/>
    <w:rsid w:val="00FE3838"/>
    <w:rsid w:val="00FE72F0"/>
    <w:rsid w:val="00FF320D"/>
    <w:rsid w:val="00FF503F"/>
    <w:rsid w:val="00FF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tyles" Target="style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2</cp:revision>
  <cp:lastPrinted>2019-06-05T04:44:00Z</cp:lastPrinted>
  <dcterms:created xsi:type="dcterms:W3CDTF">2020-02-18T10:40:00Z</dcterms:created>
  <dcterms:modified xsi:type="dcterms:W3CDTF">2020-02-18T10:40:00Z</dcterms:modified>
</cp:coreProperties>
</file>