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90DCD">
        <w:rPr>
          <w:rFonts w:ascii="Times New Roman" w:hAnsi="Times New Roman" w:cs="Times New Roman"/>
          <w:b/>
          <w:sz w:val="24"/>
          <w:szCs w:val="24"/>
        </w:rPr>
        <w:t>3</w:t>
      </w:r>
      <w:r w:rsidR="0007440E">
        <w:rPr>
          <w:rFonts w:ascii="Times New Roman" w:hAnsi="Times New Roman" w:cs="Times New Roman"/>
          <w:b/>
          <w:sz w:val="24"/>
          <w:szCs w:val="24"/>
        </w:rPr>
        <w:t>-2019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50DD">
        <w:rPr>
          <w:rFonts w:ascii="Times New Roman" w:hAnsi="Times New Roman" w:cs="Times New Roman"/>
          <w:sz w:val="24"/>
          <w:szCs w:val="24"/>
        </w:rPr>
        <w:t>Сарыколь</w:t>
      </w:r>
      <w:proofErr w:type="spellEnd"/>
      <w:r w:rsidR="001550DD">
        <w:rPr>
          <w:rFonts w:ascii="Times New Roman" w:hAnsi="Times New Roman" w:cs="Times New Roman"/>
          <w:sz w:val="24"/>
          <w:szCs w:val="24"/>
        </w:rPr>
        <w:t xml:space="preserve">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FE72F0" w:rsidRDefault="000821AD" w:rsidP="00CC310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часов 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A4598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я</w:t>
      </w:r>
      <w:r w:rsidR="00A4598F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>варя 2019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ул. Мендеке батыра 1, бухгалтерия.</w:t>
      </w:r>
    </w:p>
    <w:p w:rsidR="001168B9" w:rsidRDefault="00B5667E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A4598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января 2019</w:t>
      </w:r>
      <w:r w:rsidR="001A53C8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адресу: 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1, бухгалтерия.</w:t>
      </w:r>
    </w:p>
    <w:p w:rsidR="00CA4B6C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CA4B6C" w:rsidRPr="00FE72F0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Срок поставки: 15 рабочих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497" w:type="dxa"/>
        <w:tblInd w:w="93" w:type="dxa"/>
        <w:tblLayout w:type="fixed"/>
        <w:tblLook w:val="04A0"/>
      </w:tblPr>
      <w:tblGrid>
        <w:gridCol w:w="592"/>
        <w:gridCol w:w="2542"/>
        <w:gridCol w:w="3686"/>
        <w:gridCol w:w="1134"/>
        <w:gridCol w:w="1276"/>
        <w:gridCol w:w="1267"/>
      </w:tblGrid>
      <w:tr w:rsidR="00CA4B6C" w:rsidRPr="00971A2E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882BC2" w:rsidRDefault="00CA4B6C" w:rsidP="000F7BB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82BC2">
              <w:rPr>
                <w:rFonts w:ascii="Times New Roman" w:hAnsi="Times New Roman"/>
                <w:sz w:val="20"/>
                <w:szCs w:val="20"/>
              </w:rPr>
              <w:t xml:space="preserve">№     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882BC2" w:rsidRDefault="00CA4B6C" w:rsidP="000F7BB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82BC2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882BC2" w:rsidRDefault="00CA4B6C" w:rsidP="00090DCD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82BC2">
              <w:rPr>
                <w:rFonts w:ascii="Times New Roman" w:hAnsi="Times New Roman"/>
                <w:sz w:val="20"/>
                <w:szCs w:val="20"/>
              </w:rPr>
              <w:t xml:space="preserve">Лекарственная </w:t>
            </w:r>
            <w:r w:rsidRPr="00882BC2">
              <w:rPr>
                <w:sz w:val="20"/>
                <w:szCs w:val="20"/>
              </w:rPr>
              <w:t>форма</w:t>
            </w:r>
          </w:p>
          <w:p w:rsidR="00CA4B6C" w:rsidRPr="00882BC2" w:rsidRDefault="00CA4B6C" w:rsidP="000F7BB4">
            <w:pPr>
              <w:rPr>
                <w:sz w:val="20"/>
                <w:szCs w:val="20"/>
              </w:rPr>
            </w:pPr>
            <w:r w:rsidRPr="00882BC2">
              <w:rPr>
                <w:sz w:val="20"/>
                <w:szCs w:val="20"/>
              </w:rPr>
              <w:t>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882BC2" w:rsidRDefault="00CA4B6C" w:rsidP="00CA4B6C">
            <w:pPr>
              <w:rPr>
                <w:sz w:val="20"/>
                <w:szCs w:val="20"/>
              </w:rPr>
            </w:pPr>
            <w:r w:rsidRPr="00882BC2">
              <w:rPr>
                <w:sz w:val="20"/>
                <w:szCs w:val="20"/>
              </w:rPr>
              <w:t>Ед.</w:t>
            </w:r>
            <w:r>
              <w:rPr>
                <w:sz w:val="20"/>
                <w:szCs w:val="20"/>
              </w:rPr>
              <w:t xml:space="preserve"> </w:t>
            </w:r>
            <w:r w:rsidRPr="00882BC2">
              <w:rPr>
                <w:sz w:val="20"/>
                <w:szCs w:val="20"/>
              </w:rPr>
              <w:t>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6C" w:rsidRPr="00882BC2" w:rsidRDefault="00CA4B6C" w:rsidP="000F7BB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82BC2">
              <w:rPr>
                <w:rFonts w:ascii="Times New Roman" w:hAnsi="Times New Roman"/>
                <w:sz w:val="20"/>
                <w:szCs w:val="20"/>
              </w:rPr>
              <w:t>Предельная</w:t>
            </w:r>
          </w:p>
          <w:p w:rsidR="00CA4B6C" w:rsidRPr="00882BC2" w:rsidRDefault="00CA4B6C" w:rsidP="000F7BB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82BC2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6C" w:rsidRPr="00882BC2" w:rsidRDefault="00CA4B6C" w:rsidP="00090DCD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82BC2">
              <w:rPr>
                <w:rFonts w:ascii="Times New Roman" w:hAnsi="Times New Roman"/>
                <w:sz w:val="20"/>
                <w:szCs w:val="20"/>
              </w:rPr>
              <w:t xml:space="preserve">затребовано </w:t>
            </w:r>
          </w:p>
        </w:tc>
      </w:tr>
      <w:tr w:rsidR="00090DCD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DCD" w:rsidRPr="00882BC2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DCD" w:rsidRPr="00980954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Аминокапроновая кислота 5%-150,0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DCD" w:rsidRPr="00882BC2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DCD" w:rsidRPr="00882BC2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DCD" w:rsidRPr="00882BC2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743,75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DCD" w:rsidRPr="00882BC2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132</w:t>
            </w:r>
          </w:p>
        </w:tc>
      </w:tr>
      <w:tr w:rsidR="00090DCD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Pr="00882BC2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10%-150,0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570</w:t>
            </w:r>
          </w:p>
        </w:tc>
      </w:tr>
      <w:tr w:rsidR="00090DCD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40%-100,0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Pr="00882BC2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374,85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176</w:t>
            </w:r>
          </w:p>
        </w:tc>
      </w:tr>
      <w:tr w:rsidR="00090DCD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375D22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5%-1</w:t>
            </w:r>
            <w:r w:rsidR="00375D22">
              <w:rPr>
                <w:b w:val="0"/>
                <w:sz w:val="20"/>
                <w:szCs w:val="20"/>
              </w:rPr>
              <w:t>5</w:t>
            </w: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135,00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650</w:t>
            </w:r>
          </w:p>
        </w:tc>
      </w:tr>
      <w:tr w:rsidR="00090DCD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5%-350,0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185,00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550</w:t>
            </w:r>
          </w:p>
        </w:tc>
      </w:tr>
      <w:tr w:rsidR="00090DCD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Калия  перманганат 5%-50,0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667,00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090DCD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Калия хлорид 4%-200,0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487,90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275</w:t>
            </w:r>
          </w:p>
        </w:tc>
      </w:tr>
      <w:tr w:rsidR="00090DCD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Кальция хлорид 1%-100,0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410,55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1650</w:t>
            </w:r>
          </w:p>
        </w:tc>
      </w:tr>
      <w:tr w:rsidR="00090DCD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Кальция хлорид 10%-50,0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</w:tr>
      <w:tr w:rsidR="00090DCD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Колларгол 2,0глицерин20кап</w:t>
            </w:r>
            <w:proofErr w:type="gramStart"/>
            <w:r>
              <w:rPr>
                <w:b w:val="0"/>
                <w:sz w:val="20"/>
                <w:szCs w:val="20"/>
              </w:rPr>
              <w:t>,в</w:t>
            </w:r>
            <w:proofErr w:type="gramEnd"/>
            <w:r>
              <w:rPr>
                <w:b w:val="0"/>
                <w:sz w:val="20"/>
                <w:szCs w:val="20"/>
              </w:rPr>
              <w:t>ода20кап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Для измерения ВГД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7875,00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</w:tr>
      <w:tr w:rsidR="00090DCD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Магния сульфат 25%-100,0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642,60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220</w:t>
            </w:r>
          </w:p>
        </w:tc>
      </w:tr>
      <w:tr w:rsidR="00090DCD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Натрия гидрокарбонат 4%-250,0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535,50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180</w:t>
            </w:r>
          </w:p>
        </w:tc>
      </w:tr>
      <w:tr w:rsidR="00090DCD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Натрия хлорид 0,9%-150,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15100</w:t>
            </w:r>
          </w:p>
        </w:tc>
      </w:tr>
      <w:tr w:rsidR="00090DCD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Натрия хлорид 0,9%-350,0,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178,00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1850</w:t>
            </w:r>
          </w:p>
        </w:tc>
      </w:tr>
      <w:tr w:rsidR="00090DCD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Натрия хлорид 10%-200,0,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476,00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090DCD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Новокаин 0,5%-200,0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606,90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</w:tr>
      <w:tr w:rsidR="00090DCD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Пергидроль 30%-200,0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785,00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</w:tr>
      <w:tr w:rsidR="00090DCD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Перекись водорода 3%-200,0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407,00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224</w:t>
            </w:r>
          </w:p>
        </w:tc>
      </w:tr>
      <w:tr w:rsidR="00090DCD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Перекись водорода 6%-200,0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478,00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96</w:t>
            </w:r>
          </w:p>
        </w:tc>
      </w:tr>
      <w:tr w:rsidR="00090DCD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Фурацилин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0,02%-400,0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624,75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DCD" w:rsidRDefault="00090DCD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A4598F" w:rsidP="00A4598F">
      <w:pPr>
        <w:tabs>
          <w:tab w:val="left" w:pos="9270"/>
        </w:tabs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43B6A"/>
    <w:rsid w:val="00064B2D"/>
    <w:rsid w:val="00073AA7"/>
    <w:rsid w:val="0007440E"/>
    <w:rsid w:val="000821AD"/>
    <w:rsid w:val="00090DCD"/>
    <w:rsid w:val="000A3BE2"/>
    <w:rsid w:val="000C4703"/>
    <w:rsid w:val="000E2475"/>
    <w:rsid w:val="000E42A9"/>
    <w:rsid w:val="000F1BD8"/>
    <w:rsid w:val="00103AD1"/>
    <w:rsid w:val="0010792F"/>
    <w:rsid w:val="001168B9"/>
    <w:rsid w:val="00116C55"/>
    <w:rsid w:val="00124EA3"/>
    <w:rsid w:val="001550DD"/>
    <w:rsid w:val="0016291D"/>
    <w:rsid w:val="001A1206"/>
    <w:rsid w:val="001A53C8"/>
    <w:rsid w:val="001C7D19"/>
    <w:rsid w:val="001D36C9"/>
    <w:rsid w:val="00331EF2"/>
    <w:rsid w:val="003728CB"/>
    <w:rsid w:val="00375D22"/>
    <w:rsid w:val="00383934"/>
    <w:rsid w:val="003D5258"/>
    <w:rsid w:val="00552EC9"/>
    <w:rsid w:val="00565525"/>
    <w:rsid w:val="00576913"/>
    <w:rsid w:val="00626716"/>
    <w:rsid w:val="0064489B"/>
    <w:rsid w:val="006C0AAB"/>
    <w:rsid w:val="006C1CEB"/>
    <w:rsid w:val="006C5EB8"/>
    <w:rsid w:val="006D22CA"/>
    <w:rsid w:val="0076115A"/>
    <w:rsid w:val="00786CBB"/>
    <w:rsid w:val="00833A63"/>
    <w:rsid w:val="008340AB"/>
    <w:rsid w:val="0084053E"/>
    <w:rsid w:val="009139D6"/>
    <w:rsid w:val="009224CD"/>
    <w:rsid w:val="00937FC2"/>
    <w:rsid w:val="00971A2E"/>
    <w:rsid w:val="009914D4"/>
    <w:rsid w:val="009A1B7C"/>
    <w:rsid w:val="009D7CBB"/>
    <w:rsid w:val="009E6E10"/>
    <w:rsid w:val="009E7188"/>
    <w:rsid w:val="00A048E7"/>
    <w:rsid w:val="00A4598F"/>
    <w:rsid w:val="00A911BD"/>
    <w:rsid w:val="00A92AFE"/>
    <w:rsid w:val="00AE1EF1"/>
    <w:rsid w:val="00B5667E"/>
    <w:rsid w:val="00B74248"/>
    <w:rsid w:val="00B77F12"/>
    <w:rsid w:val="00B95B54"/>
    <w:rsid w:val="00BB0E70"/>
    <w:rsid w:val="00BD58CF"/>
    <w:rsid w:val="00BE45A6"/>
    <w:rsid w:val="00BE5444"/>
    <w:rsid w:val="00C04848"/>
    <w:rsid w:val="00C13AA8"/>
    <w:rsid w:val="00C37623"/>
    <w:rsid w:val="00C57C36"/>
    <w:rsid w:val="00CA4B6C"/>
    <w:rsid w:val="00CC1019"/>
    <w:rsid w:val="00CC310E"/>
    <w:rsid w:val="00D24608"/>
    <w:rsid w:val="00D475CA"/>
    <w:rsid w:val="00D608EF"/>
    <w:rsid w:val="00D823BE"/>
    <w:rsid w:val="00D932D5"/>
    <w:rsid w:val="00DB357A"/>
    <w:rsid w:val="00E02AA2"/>
    <w:rsid w:val="00E16DD2"/>
    <w:rsid w:val="00E27F63"/>
    <w:rsid w:val="00E339A7"/>
    <w:rsid w:val="00E53FBE"/>
    <w:rsid w:val="00E66BF6"/>
    <w:rsid w:val="00EB6200"/>
    <w:rsid w:val="00ED29CF"/>
    <w:rsid w:val="00EE67B3"/>
    <w:rsid w:val="00F358CF"/>
    <w:rsid w:val="00F54A62"/>
    <w:rsid w:val="00F551E8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hyperlink" Target="https://goszakup.gov.kz/app/index.php/ru/subjectreestr/reestr/show/19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4</cp:revision>
  <dcterms:created xsi:type="dcterms:W3CDTF">2019-01-08T07:19:00Z</dcterms:created>
  <dcterms:modified xsi:type="dcterms:W3CDTF">2019-01-09T05:00:00Z</dcterms:modified>
</cp:coreProperties>
</file>