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</w:t>
      </w:r>
      <w:r w:rsidR="00C40969">
        <w:rPr>
          <w:rFonts w:ascii="Times New Roman" w:hAnsi="Times New Roman" w:cs="Times New Roman"/>
          <w:b/>
          <w:sz w:val="24"/>
          <w:szCs w:val="24"/>
        </w:rPr>
        <w:t>3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969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C40969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марта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C40969" w:rsidRPr="00971A2E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8E2C76" w:rsidRDefault="00C40969" w:rsidP="0066578C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8E2C76" w:rsidRDefault="00C40969" w:rsidP="0066578C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8E2C76" w:rsidRDefault="00C40969" w:rsidP="0066578C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C76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8E2C76" w:rsidRDefault="00C40969" w:rsidP="006657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8E2C76" w:rsidRDefault="00C40969" w:rsidP="006C724D">
            <w:pPr>
              <w:pStyle w:val="a6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8E2C76" w:rsidRDefault="00C40969" w:rsidP="007F340C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C40969" w:rsidRPr="001E4B0E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Мепивастезин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3% /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вкарт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>. 1.7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0969" w:rsidRPr="001E4B0E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Убистезин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форте 4%-1,7 мл/Картриджи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40969" w:rsidRPr="001E4B0E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Септанест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1/100000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40969" w:rsidRPr="001E4B0E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Игла дентальная, стер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Nipro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разм</w:t>
            </w:r>
            <w:proofErr w:type="spellEnd"/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27 G 0.40*35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40969" w:rsidRPr="001E4B0E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Аппликаторы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Аппликатор для нанесения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жидкостей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40969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Бумага артикуляционная </w:t>
            </w:r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книжки)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Для отображения статической окклюзии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0969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Megafill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MH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светоотверждаемый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универсальныймикрогибридный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28000,00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0969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GlumaEtch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Gel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0969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0969">
              <w:rPr>
                <w:rFonts w:ascii="Times New Roman" w:hAnsi="Times New Roman"/>
                <w:sz w:val="20"/>
                <w:szCs w:val="20"/>
              </w:rPr>
              <w:t>Адгезив</w:t>
            </w:r>
            <w:proofErr w:type="gramEnd"/>
            <w:r w:rsidRPr="00C40969">
              <w:rPr>
                <w:rFonts w:ascii="Times New Roman" w:hAnsi="Times New Roman"/>
                <w:sz w:val="20"/>
                <w:szCs w:val="20"/>
              </w:rPr>
              <w:t>AdperSingleBond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адгезивная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0969" w:rsidTr="00C40969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Альвостаз-губка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 xml:space="preserve">Компресс </w:t>
            </w:r>
            <w:proofErr w:type="spellStart"/>
            <w:r w:rsidRPr="00C40969">
              <w:rPr>
                <w:rFonts w:ascii="Times New Roman" w:hAnsi="Times New Roman"/>
                <w:sz w:val="20"/>
                <w:szCs w:val="20"/>
              </w:rPr>
              <w:t>гемостатический</w:t>
            </w:r>
            <w:proofErr w:type="spellEnd"/>
            <w:r w:rsidRPr="00C40969">
              <w:rPr>
                <w:rFonts w:ascii="Times New Roman" w:hAnsi="Times New Roman"/>
                <w:sz w:val="20"/>
                <w:szCs w:val="20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969" w:rsidRPr="00C40969" w:rsidRDefault="00C40969" w:rsidP="00C40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96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40969" w:rsidRPr="00C40969" w:rsidRDefault="00C40969" w:rsidP="00C4096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40969">
              <w:rPr>
                <w:rFonts w:ascii="Times New Roman" w:hAnsi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D5258"/>
    <w:rsid w:val="00521909"/>
    <w:rsid w:val="00552EC9"/>
    <w:rsid w:val="00565525"/>
    <w:rsid w:val="00576913"/>
    <w:rsid w:val="0058396F"/>
    <w:rsid w:val="00595CC3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7D26A9"/>
    <w:rsid w:val="00833A63"/>
    <w:rsid w:val="008340AB"/>
    <w:rsid w:val="0084053E"/>
    <w:rsid w:val="00870DDB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40969"/>
    <w:rsid w:val="00C57C36"/>
    <w:rsid w:val="00C74FF4"/>
    <w:rsid w:val="00C853B3"/>
    <w:rsid w:val="00C87EEF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B357A"/>
    <w:rsid w:val="00E02AA2"/>
    <w:rsid w:val="00E128E3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2019-03-01T07:14:00Z</dcterms:created>
  <dcterms:modified xsi:type="dcterms:W3CDTF">2019-03-01T07:14:00Z</dcterms:modified>
</cp:coreProperties>
</file>