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A20463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6195D">
        <w:rPr>
          <w:rFonts w:ascii="Times New Roman" w:hAnsi="Times New Roman" w:cs="Times New Roman"/>
          <w:b/>
          <w:sz w:val="24"/>
          <w:szCs w:val="24"/>
        </w:rPr>
        <w:t>1</w:t>
      </w:r>
      <w:r w:rsidR="00476B41">
        <w:rPr>
          <w:rFonts w:ascii="Times New Roman" w:hAnsi="Times New Roman" w:cs="Times New Roman"/>
          <w:b/>
          <w:sz w:val="24"/>
          <w:szCs w:val="24"/>
        </w:rPr>
        <w:t>8</w:t>
      </w:r>
      <w:r w:rsidR="00A204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>о проведении закупа способом запроса ценовых предложений согласно Постановлени</w:t>
      </w:r>
      <w:r w:rsidR="00DF2DD1">
        <w:rPr>
          <w:rFonts w:ascii="Times New Roman" w:hAnsi="Times New Roman" w:cs="Times New Roman"/>
          <w:b/>
          <w:sz w:val="24"/>
          <w:szCs w:val="24"/>
        </w:rPr>
        <w:t>ю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>еновое предложение согласно Приложению 5 (таблица цен)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A7C32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476B4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EA7C32">
        <w:rPr>
          <w:rFonts w:ascii="Times New Roman" w:hAnsi="Times New Roman" w:cs="Times New Roman"/>
          <w:sz w:val="24"/>
          <w:szCs w:val="24"/>
          <w:lang w:val="kk-KZ"/>
        </w:rPr>
        <w:t xml:space="preserve"> мая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5667E" w:rsidRPr="00D24608" w:rsidRDefault="00B5667E" w:rsidP="001A53C8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EA7C32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476B4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EA7C32">
        <w:rPr>
          <w:rFonts w:ascii="Times New Roman" w:hAnsi="Times New Roman" w:cs="Times New Roman"/>
          <w:sz w:val="24"/>
          <w:szCs w:val="24"/>
          <w:lang w:val="kk-KZ"/>
        </w:rPr>
        <w:t xml:space="preserve"> мая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74248" w:rsidRPr="00D24608" w:rsidRDefault="0064489B" w:rsidP="00A20463">
      <w:pPr>
        <w:tabs>
          <w:tab w:val="left" w:pos="426"/>
        </w:tabs>
        <w:spacing w:after="0"/>
        <w:jc w:val="both"/>
        <w:rPr>
          <w:rStyle w:val="s0"/>
          <w:sz w:val="24"/>
          <w:szCs w:val="24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74248" w:rsidRDefault="00B74248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444" w:rsidRDefault="00BE5444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P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W w:w="11072" w:type="dxa"/>
        <w:tblInd w:w="93" w:type="dxa"/>
        <w:tblLook w:val="04A0"/>
      </w:tblPr>
      <w:tblGrid>
        <w:gridCol w:w="592"/>
        <w:gridCol w:w="3450"/>
        <w:gridCol w:w="647"/>
        <w:gridCol w:w="716"/>
        <w:gridCol w:w="1131"/>
        <w:gridCol w:w="1276"/>
        <w:gridCol w:w="1984"/>
        <w:gridCol w:w="1276"/>
      </w:tblGrid>
      <w:tr w:rsidR="00476B41" w:rsidRPr="00476B41" w:rsidTr="00476B41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476B41" w:rsidRPr="00476B41" w:rsidTr="00476B41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Строфантин</w:t>
            </w:r>
            <w:proofErr w:type="spellEnd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р-р</w:t>
            </w:r>
            <w:proofErr w:type="spellEnd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инъекций 0,25мг\мл, 1,0)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476B41" w:rsidRPr="00476B41" w:rsidTr="00476B41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браслет для идентификации пациента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476B41" w:rsidRPr="00476B41" w:rsidTr="00476B41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клипборд для идентификации пациента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476B41" w:rsidRPr="00476B41" w:rsidTr="00476B41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кусачки </w:t>
            </w: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Листона</w:t>
            </w:r>
            <w:proofErr w:type="spellEnd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(прямые, изогнутые по плоскости, с двойной передачей, из нержавеющего металла)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476B41" w:rsidRPr="00476B41" w:rsidTr="00476B41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расширитель </w:t>
            </w: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Гегара</w:t>
            </w:r>
            <w:proofErr w:type="spellEnd"/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476B41" w:rsidRPr="00476B41" w:rsidTr="00476B41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пузырь для льда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476B41" w:rsidRPr="00476B41" w:rsidTr="00476B41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профол-липуро</w:t>
            </w:r>
            <w:proofErr w:type="spellEnd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1% (эмульсия для внутривенного введения 10 мг/мл по 20 мл)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476B41" w:rsidRPr="00476B41" w:rsidTr="00476B41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актовегин</w:t>
            </w:r>
            <w:proofErr w:type="spellEnd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(0,04\мл 5мл № 5)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май-декабрь 2018 года</w:t>
            </w:r>
          </w:p>
        </w:tc>
      </w:tr>
      <w:tr w:rsidR="00476B41" w:rsidRPr="00476B41" w:rsidTr="00476B41">
        <w:trPr>
          <w:trHeight w:val="5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лейкопластырь 3*500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май-декабрь 2018 года</w:t>
            </w:r>
          </w:p>
        </w:tc>
      </w:tr>
      <w:tr w:rsidR="00476B41" w:rsidRPr="00476B41" w:rsidTr="00476B41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лейкопластырь 2*500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май-декабрь 2018 года</w:t>
            </w:r>
          </w:p>
        </w:tc>
      </w:tr>
      <w:tr w:rsidR="00476B41" w:rsidRPr="00476B41" w:rsidTr="00476B41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пакеты (полиэтиленовые, одноразовые ПО-01, класс</w:t>
            </w:r>
            <w:proofErr w:type="gram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(желтый) 700*800)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май-декабрь 2018 года</w:t>
            </w:r>
          </w:p>
        </w:tc>
      </w:tr>
      <w:tr w:rsidR="00476B41" w:rsidRPr="00476B41" w:rsidTr="00476B41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пакеты (полиэтиленовые, одноразовые ПО-01, класс</w:t>
            </w:r>
            <w:proofErr w:type="gram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(черный) 700*800)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май-декабрь 2018 года</w:t>
            </w:r>
          </w:p>
        </w:tc>
      </w:tr>
      <w:tr w:rsidR="00476B41" w:rsidRPr="00476B41" w:rsidTr="00476B41">
        <w:trPr>
          <w:trHeight w:val="10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Bioject</w:t>
            </w:r>
            <w:proofErr w:type="spellEnd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Budget</w:t>
            </w:r>
            <w:proofErr w:type="spellEnd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инъекционный трехкомпонентный стерильный однократного применения объемами:  5мл с иглой 22Gx1 1/2''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май-декабрь 2018 года</w:t>
            </w:r>
          </w:p>
        </w:tc>
      </w:tr>
      <w:tr w:rsidR="00476B41" w:rsidRPr="00476B41" w:rsidTr="00476B41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цитиколин</w:t>
            </w:r>
            <w:proofErr w:type="spellEnd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цераксон</w:t>
            </w:r>
            <w:proofErr w:type="spellEnd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0,5 4л №5)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май-декабрь 2018 года</w:t>
            </w:r>
          </w:p>
        </w:tc>
      </w:tr>
      <w:tr w:rsidR="00476B41" w:rsidRPr="00476B41" w:rsidTr="00476B41">
        <w:trPr>
          <w:trHeight w:val="79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Vasofix</w:t>
            </w:r>
            <w:proofErr w:type="spellEnd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Certo</w:t>
            </w:r>
            <w:proofErr w:type="spellEnd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канюля для периферического внутривенного доступа G20 (1,1 </w:t>
            </w: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 мм)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май-декабрь 2018 года</w:t>
            </w:r>
          </w:p>
        </w:tc>
      </w:tr>
      <w:tr w:rsidR="00476B41" w:rsidRPr="00476B41" w:rsidTr="00476B41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Vasofix</w:t>
            </w:r>
            <w:proofErr w:type="spellEnd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Certo</w:t>
            </w:r>
            <w:proofErr w:type="spellEnd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канюля для периферического внутривенного доступа G22 (0,9 </w:t>
            </w: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 мм)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май-декабрь 2018 года</w:t>
            </w:r>
          </w:p>
        </w:tc>
      </w:tr>
      <w:tr w:rsidR="00476B41" w:rsidRPr="00476B41" w:rsidTr="00476B41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Vasofix</w:t>
            </w:r>
            <w:proofErr w:type="spellEnd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Certo</w:t>
            </w:r>
            <w:proofErr w:type="spellEnd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канюля для периферического внутривенного доступа G 24 (0,7 </w:t>
            </w: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 мм)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май-декабрь 2018 года</w:t>
            </w:r>
          </w:p>
        </w:tc>
      </w:tr>
      <w:tr w:rsidR="00476B41" w:rsidRPr="00476B41" w:rsidTr="00476B41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Vasofix</w:t>
            </w:r>
            <w:proofErr w:type="spellEnd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Certo</w:t>
            </w:r>
            <w:proofErr w:type="spellEnd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канюля для периферического внутривенного доступа G18 (0,7 </w:t>
            </w: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 мм)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май-декабрь 2018 года</w:t>
            </w:r>
          </w:p>
        </w:tc>
      </w:tr>
      <w:tr w:rsidR="00476B41" w:rsidRPr="00476B41" w:rsidTr="00476B41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Системы одноразовые для </w:t>
            </w: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937 200,00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май-декабрь 2018 года</w:t>
            </w:r>
          </w:p>
        </w:tc>
      </w:tr>
      <w:tr w:rsidR="00476B41" w:rsidRPr="00476B41" w:rsidTr="00476B41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Термоиндикаторы</w:t>
            </w:r>
            <w:proofErr w:type="spellEnd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ТИД-180 для контроля режима работы стерилизаторов, в упаковках по 500 </w:t>
            </w:r>
            <w:proofErr w:type="spellStart"/>
            <w:proofErr w:type="gram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май-декабрь 2018 года</w:t>
            </w:r>
          </w:p>
        </w:tc>
      </w:tr>
      <w:tr w:rsidR="00476B41" w:rsidRPr="00476B41" w:rsidTr="00476B41">
        <w:trPr>
          <w:trHeight w:val="10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Bioject</w:t>
            </w:r>
            <w:proofErr w:type="spellEnd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Budget</w:t>
            </w:r>
            <w:proofErr w:type="spellEnd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инъекционный трехкомпонентный стерильный однократного применения объемами: 20мл; с </w:t>
            </w: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иглами 20Gx11/2"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май-декабрь 2018 года</w:t>
            </w:r>
          </w:p>
        </w:tc>
      </w:tr>
      <w:tr w:rsidR="00476B41" w:rsidRPr="00476B41" w:rsidTr="00476B41">
        <w:trPr>
          <w:trHeight w:val="10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Bioject</w:t>
            </w:r>
            <w:proofErr w:type="spellEnd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Budget</w:t>
            </w:r>
            <w:proofErr w:type="spellEnd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инъекционный трехкомпонентный стерильный однократного применения объемами: 10мл; с иглами 21Gx11/2"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май-декабрь 2018 года</w:t>
            </w:r>
          </w:p>
        </w:tc>
      </w:tr>
      <w:tr w:rsidR="00476B41" w:rsidRPr="00476B41" w:rsidTr="00476B41">
        <w:trPr>
          <w:trHeight w:val="5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КБСУ 10л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май-декабрь 2018 года</w:t>
            </w:r>
          </w:p>
        </w:tc>
      </w:tr>
      <w:tr w:rsidR="00476B41" w:rsidRPr="00476B41" w:rsidTr="00476B41">
        <w:trPr>
          <w:trHeight w:val="5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КБСУ 5л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май-декабрь 2018 года</w:t>
            </w:r>
          </w:p>
        </w:tc>
      </w:tr>
      <w:tr w:rsidR="00476B41" w:rsidRPr="00476B41" w:rsidTr="00476B41">
        <w:trPr>
          <w:trHeight w:val="64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Вата медицинская гигроскопическая гигиеническая нестерильная 100г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май-декабрь 2018 года</w:t>
            </w:r>
          </w:p>
        </w:tc>
      </w:tr>
      <w:tr w:rsidR="00476B41" w:rsidRPr="00476B41" w:rsidTr="00476B41">
        <w:trPr>
          <w:trHeight w:val="5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Хилак</w:t>
            </w:r>
            <w:proofErr w:type="spellEnd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форте капли 100мл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май-декабрь 2018 года</w:t>
            </w:r>
          </w:p>
        </w:tc>
      </w:tr>
      <w:tr w:rsidR="00476B41" w:rsidRPr="00476B41" w:rsidTr="00476B41">
        <w:trPr>
          <w:trHeight w:val="5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смекта</w:t>
            </w:r>
            <w:proofErr w:type="spellEnd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май-декабрь 2018 года</w:t>
            </w:r>
          </w:p>
        </w:tc>
      </w:tr>
      <w:tr w:rsidR="00476B41" w:rsidRPr="00476B41" w:rsidTr="00476B41">
        <w:trPr>
          <w:trHeight w:val="6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Антибит</w:t>
            </w:r>
            <w:proofErr w:type="spellEnd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150мл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май-декабрь 2018 года</w:t>
            </w:r>
          </w:p>
        </w:tc>
      </w:tr>
      <w:tr w:rsidR="00476B41" w:rsidRPr="00476B41" w:rsidTr="00476B41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Коргликон</w:t>
            </w:r>
            <w:proofErr w:type="spellEnd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(раствор для инъекций 0,6мг/мл 1мл №10)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май-декабрь 2018 года</w:t>
            </w:r>
          </w:p>
        </w:tc>
      </w:tr>
      <w:tr w:rsidR="00476B41" w:rsidRPr="00476B41" w:rsidTr="00476B41">
        <w:trPr>
          <w:trHeight w:val="127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Фамотидин</w:t>
            </w:r>
            <w:proofErr w:type="spellEnd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квамател</w:t>
            </w:r>
            <w:proofErr w:type="spellEnd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порошок </w:t>
            </w: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лиофилизированный</w:t>
            </w:r>
            <w:proofErr w:type="spellEnd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приготовления раствора для инъекций в комплекте с растворителем (0.9 % раствор натрия хлорида)</w:t>
            </w:r>
            <w:proofErr w:type="gramEnd"/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май-декабрь 2018 года</w:t>
            </w:r>
          </w:p>
        </w:tc>
      </w:tr>
      <w:tr w:rsidR="00476B41" w:rsidRPr="00476B41" w:rsidTr="00476B41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оральная </w:t>
            </w:r>
            <w:proofErr w:type="spell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регидратационная</w:t>
            </w:r>
            <w:proofErr w:type="spellEnd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соль 27,9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май-декабрь 2018 года</w:t>
            </w:r>
          </w:p>
        </w:tc>
      </w:tr>
      <w:tr w:rsidR="00476B41" w:rsidRPr="00476B41" w:rsidTr="00476B41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41" w:rsidRPr="00476B41" w:rsidRDefault="00476B41" w:rsidP="0047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5 239 800,00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B41" w:rsidRPr="00476B41" w:rsidRDefault="00476B41" w:rsidP="0047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F2DD1" w:rsidRDefault="00DF2DD1" w:rsidP="00DF2DD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F2DD1" w:rsidSect="00DF2DD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747E3"/>
    <w:rsid w:val="000764BB"/>
    <w:rsid w:val="000821AD"/>
    <w:rsid w:val="000B4D54"/>
    <w:rsid w:val="000E42A9"/>
    <w:rsid w:val="00102E92"/>
    <w:rsid w:val="00103AD1"/>
    <w:rsid w:val="0010792F"/>
    <w:rsid w:val="001168B9"/>
    <w:rsid w:val="00120EEA"/>
    <w:rsid w:val="001363FB"/>
    <w:rsid w:val="001550DD"/>
    <w:rsid w:val="00197B22"/>
    <w:rsid w:val="001A1206"/>
    <w:rsid w:val="001A53C8"/>
    <w:rsid w:val="001C7D19"/>
    <w:rsid w:val="001D32DB"/>
    <w:rsid w:val="001D36C9"/>
    <w:rsid w:val="0021638B"/>
    <w:rsid w:val="00272507"/>
    <w:rsid w:val="002D527C"/>
    <w:rsid w:val="00331EF2"/>
    <w:rsid w:val="003728CB"/>
    <w:rsid w:val="003F61BE"/>
    <w:rsid w:val="0044078C"/>
    <w:rsid w:val="00464607"/>
    <w:rsid w:val="004729E9"/>
    <w:rsid w:val="00476B41"/>
    <w:rsid w:val="0048761B"/>
    <w:rsid w:val="00491B3D"/>
    <w:rsid w:val="00552EC9"/>
    <w:rsid w:val="00565525"/>
    <w:rsid w:val="00576913"/>
    <w:rsid w:val="005800A7"/>
    <w:rsid w:val="00585E5B"/>
    <w:rsid w:val="00594466"/>
    <w:rsid w:val="005E3070"/>
    <w:rsid w:val="005F21D1"/>
    <w:rsid w:val="0064489B"/>
    <w:rsid w:val="00646834"/>
    <w:rsid w:val="00654317"/>
    <w:rsid w:val="006934AA"/>
    <w:rsid w:val="006A655D"/>
    <w:rsid w:val="006C0AAB"/>
    <w:rsid w:val="006F37B7"/>
    <w:rsid w:val="0070262D"/>
    <w:rsid w:val="007179D3"/>
    <w:rsid w:val="00745E27"/>
    <w:rsid w:val="00747C1C"/>
    <w:rsid w:val="0076115A"/>
    <w:rsid w:val="0076195D"/>
    <w:rsid w:val="00786CBB"/>
    <w:rsid w:val="0079343A"/>
    <w:rsid w:val="007A5B9C"/>
    <w:rsid w:val="00833A63"/>
    <w:rsid w:val="008340AB"/>
    <w:rsid w:val="008521BE"/>
    <w:rsid w:val="008C3EB9"/>
    <w:rsid w:val="009224CD"/>
    <w:rsid w:val="00937FC2"/>
    <w:rsid w:val="00956655"/>
    <w:rsid w:val="009A1B7C"/>
    <w:rsid w:val="00A20463"/>
    <w:rsid w:val="00A76680"/>
    <w:rsid w:val="00A911BD"/>
    <w:rsid w:val="00AD5081"/>
    <w:rsid w:val="00AE1EF1"/>
    <w:rsid w:val="00AE2FCA"/>
    <w:rsid w:val="00AE56EB"/>
    <w:rsid w:val="00B02DB1"/>
    <w:rsid w:val="00B47CB0"/>
    <w:rsid w:val="00B5667E"/>
    <w:rsid w:val="00B74248"/>
    <w:rsid w:val="00B95B54"/>
    <w:rsid w:val="00BB0E70"/>
    <w:rsid w:val="00BB21E0"/>
    <w:rsid w:val="00BB385C"/>
    <w:rsid w:val="00BE45A6"/>
    <w:rsid w:val="00BE5444"/>
    <w:rsid w:val="00C017FC"/>
    <w:rsid w:val="00C04848"/>
    <w:rsid w:val="00C37623"/>
    <w:rsid w:val="00C57C36"/>
    <w:rsid w:val="00CC1019"/>
    <w:rsid w:val="00CC310E"/>
    <w:rsid w:val="00CD0EE6"/>
    <w:rsid w:val="00D20F7E"/>
    <w:rsid w:val="00D24608"/>
    <w:rsid w:val="00D3520C"/>
    <w:rsid w:val="00D40C33"/>
    <w:rsid w:val="00D608EF"/>
    <w:rsid w:val="00DB357A"/>
    <w:rsid w:val="00DE2F6E"/>
    <w:rsid w:val="00DF2DD1"/>
    <w:rsid w:val="00E16DD2"/>
    <w:rsid w:val="00E27F63"/>
    <w:rsid w:val="00E339A7"/>
    <w:rsid w:val="00E53FBE"/>
    <w:rsid w:val="00E67846"/>
    <w:rsid w:val="00E75623"/>
    <w:rsid w:val="00EA7C32"/>
    <w:rsid w:val="00EB6200"/>
    <w:rsid w:val="00ED593B"/>
    <w:rsid w:val="00ED6BFE"/>
    <w:rsid w:val="00F170B0"/>
    <w:rsid w:val="00F551E8"/>
    <w:rsid w:val="00F75312"/>
    <w:rsid w:val="00F81AED"/>
    <w:rsid w:val="00F866E3"/>
    <w:rsid w:val="00FC6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6">
    <w:name w:val="FollowedHyperlink"/>
    <w:basedOn w:val="a0"/>
    <w:uiPriority w:val="99"/>
    <w:semiHidden/>
    <w:unhideWhenUsed/>
    <w:rsid w:val="00A20463"/>
    <w:rPr>
      <w:color w:val="800080"/>
      <w:u w:val="single"/>
    </w:rPr>
  </w:style>
  <w:style w:type="paragraph" w:customStyle="1" w:styleId="font5">
    <w:name w:val="font5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2046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rykolcrb.skom.kz/index.php/ru/novosti/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Пользователь</cp:lastModifiedBy>
  <cp:revision>53</cp:revision>
  <dcterms:created xsi:type="dcterms:W3CDTF">2017-01-27T13:06:00Z</dcterms:created>
  <dcterms:modified xsi:type="dcterms:W3CDTF">2018-05-03T12:27:00Z</dcterms:modified>
</cp:coreProperties>
</file>