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362" w:rsidRDefault="009F1362" w:rsidP="009E7712">
      <w:pPr>
        <w:spacing w:after="0"/>
        <w:jc w:val="center"/>
        <w:rPr>
          <w:rFonts w:ascii="Times New Roman" w:hAnsi="Times New Roman" w:cs="Times New Roman"/>
          <w:b/>
          <w:noProof/>
          <w:sz w:val="28"/>
          <w:szCs w:val="28"/>
          <w:lang w:val="kk-KZ" w:eastAsia="ru-RU"/>
        </w:rPr>
      </w:pPr>
      <w:r w:rsidRPr="009F1362">
        <w:rPr>
          <w:rFonts w:ascii="Times New Roman" w:hAnsi="Times New Roman" w:cs="Times New Roman"/>
          <w:b/>
          <w:noProof/>
          <w:sz w:val="28"/>
          <w:szCs w:val="28"/>
          <w:lang w:val="kk-KZ" w:eastAsia="ru-RU"/>
        </w:rPr>
        <w:t>1-қосымшадағы хабарландырудағы өзгерістер</w:t>
      </w:r>
    </w:p>
    <w:p w:rsidR="009E7712" w:rsidRPr="009F1362" w:rsidRDefault="009E7712" w:rsidP="009E7712">
      <w:pPr>
        <w:spacing w:after="0"/>
        <w:jc w:val="center"/>
        <w:rPr>
          <w:rFonts w:ascii="Times New Roman" w:hAnsi="Times New Roman" w:cs="Times New Roman"/>
          <w:b/>
          <w:sz w:val="28"/>
          <w:szCs w:val="28"/>
          <w:lang w:val="kk-KZ"/>
        </w:rPr>
      </w:pPr>
      <w:r w:rsidRPr="009E7712">
        <w:rPr>
          <w:rFonts w:ascii="Times New Roman" w:hAnsi="Times New Roman" w:cs="Times New Roman"/>
          <w:b/>
          <w:noProof/>
          <w:sz w:val="28"/>
          <w:szCs w:val="28"/>
          <w:lang w:val="kk-KZ" w:eastAsia="ru-RU"/>
        </w:rPr>
        <w:t>20</w:t>
      </w:r>
      <w:r w:rsidR="00CC7003">
        <w:rPr>
          <w:rFonts w:ascii="Times New Roman" w:hAnsi="Times New Roman" w:cs="Times New Roman"/>
          <w:b/>
          <w:noProof/>
          <w:sz w:val="28"/>
          <w:szCs w:val="28"/>
          <w:lang w:val="kk-KZ" w:eastAsia="ru-RU"/>
        </w:rPr>
        <w:t>21</w:t>
      </w:r>
      <w:r w:rsidRPr="009E7712">
        <w:rPr>
          <w:rFonts w:ascii="Times New Roman" w:hAnsi="Times New Roman" w:cs="Times New Roman"/>
          <w:b/>
          <w:noProof/>
          <w:sz w:val="28"/>
          <w:szCs w:val="28"/>
          <w:lang w:val="kk-KZ" w:eastAsia="ru-RU"/>
        </w:rPr>
        <w:t xml:space="preserve"> жылғы </w:t>
      </w:r>
      <w:r w:rsidR="00CC7003">
        <w:rPr>
          <w:rFonts w:ascii="Times New Roman" w:hAnsi="Times New Roman" w:cs="Times New Roman"/>
          <w:b/>
          <w:noProof/>
          <w:sz w:val="28"/>
          <w:szCs w:val="28"/>
          <w:lang w:val="kk-KZ" w:eastAsia="ru-RU"/>
        </w:rPr>
        <w:t>4 маусым</w:t>
      </w:r>
      <w:r w:rsidRPr="009E7712">
        <w:rPr>
          <w:rFonts w:ascii="Times New Roman" w:hAnsi="Times New Roman" w:cs="Times New Roman"/>
          <w:b/>
          <w:noProof/>
          <w:sz w:val="28"/>
          <w:szCs w:val="28"/>
          <w:lang w:val="kk-KZ" w:eastAsia="ru-RU"/>
        </w:rPr>
        <w:t xml:space="preserve"> № </w:t>
      </w:r>
      <w:r w:rsidR="00CC7003">
        <w:rPr>
          <w:rFonts w:ascii="Times New Roman" w:hAnsi="Times New Roman" w:cs="Times New Roman"/>
          <w:b/>
          <w:noProof/>
          <w:sz w:val="28"/>
          <w:szCs w:val="28"/>
          <w:lang w:val="kk-KZ" w:eastAsia="ru-RU"/>
        </w:rPr>
        <w:t>375</w:t>
      </w:r>
      <w:r w:rsidRPr="009E7712">
        <w:rPr>
          <w:rFonts w:ascii="Times New Roman" w:hAnsi="Times New Roman" w:cs="Times New Roman"/>
          <w:b/>
          <w:noProof/>
          <w:sz w:val="28"/>
          <w:szCs w:val="28"/>
          <w:lang w:val="kk-KZ" w:eastAsia="ru-RU"/>
        </w:rPr>
        <w:t xml:space="preserve"> Үкіметінің Қаулысымен сәйкес</w:t>
      </w:r>
      <w:r w:rsidRPr="009E7712">
        <w:rPr>
          <w:rFonts w:ascii="Times New Roman" w:hAnsi="Times New Roman" w:cs="Times New Roman"/>
          <w:b/>
          <w:sz w:val="28"/>
          <w:szCs w:val="28"/>
          <w:lang w:val="kk-KZ"/>
        </w:rPr>
        <w:t xml:space="preserve"> б</w:t>
      </w:r>
      <w:r w:rsidRPr="009F1362">
        <w:rPr>
          <w:rFonts w:ascii="Times New Roman" w:hAnsi="Times New Roman" w:cs="Times New Roman"/>
          <w:b/>
          <w:sz w:val="28"/>
          <w:szCs w:val="28"/>
          <w:lang w:val="kk-KZ"/>
        </w:rPr>
        <w:t xml:space="preserve">ағаұсыныстарынасұратутәсіліменсатыпалуөткізутуралыхабарландыру № </w:t>
      </w:r>
      <w:r w:rsidR="00057893" w:rsidRPr="009F1362">
        <w:rPr>
          <w:rFonts w:ascii="Times New Roman" w:hAnsi="Times New Roman" w:cs="Times New Roman"/>
          <w:b/>
          <w:sz w:val="28"/>
          <w:szCs w:val="28"/>
          <w:lang w:val="kk-KZ"/>
        </w:rPr>
        <w:t>3</w:t>
      </w:r>
      <w:r w:rsidR="0086291D" w:rsidRPr="009F1362">
        <w:rPr>
          <w:rFonts w:ascii="Times New Roman" w:hAnsi="Times New Roman" w:cs="Times New Roman"/>
          <w:b/>
          <w:sz w:val="28"/>
          <w:szCs w:val="28"/>
          <w:lang w:val="kk-KZ"/>
        </w:rPr>
        <w:t>-202</w:t>
      </w:r>
      <w:r w:rsidR="00981944" w:rsidRPr="009F1362">
        <w:rPr>
          <w:rFonts w:ascii="Times New Roman" w:hAnsi="Times New Roman" w:cs="Times New Roman"/>
          <w:b/>
          <w:sz w:val="28"/>
          <w:szCs w:val="28"/>
          <w:lang w:val="kk-KZ"/>
        </w:rPr>
        <w:t>1</w:t>
      </w:r>
    </w:p>
    <w:p w:rsidR="009E7712" w:rsidRPr="009F1362" w:rsidRDefault="009E7712" w:rsidP="009E7712">
      <w:pPr>
        <w:spacing w:after="0"/>
        <w:jc w:val="center"/>
        <w:rPr>
          <w:rFonts w:ascii="Times New Roman" w:hAnsi="Times New Roman" w:cs="Times New Roman"/>
          <w:b/>
          <w:sz w:val="28"/>
          <w:szCs w:val="28"/>
          <w:lang w:val="kk-KZ"/>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E936FE">
        <w:fldChar w:fldCharType="begin"/>
      </w:r>
      <w:r w:rsidR="00E936FE" w:rsidRPr="009F1362">
        <w:rPr>
          <w:lang w:val="kk-KZ"/>
        </w:rPr>
        <w:instrText>HYPERLINK "mailto:sar.buhcrb@mail.ru"</w:instrText>
      </w:r>
      <w:r w:rsidR="00E936FE">
        <w:fldChar w:fldCharType="separate"/>
      </w:r>
      <w:r w:rsidRPr="009E7712">
        <w:rPr>
          <w:rStyle w:val="a5"/>
          <w:rFonts w:ascii="Times New Roman" w:hAnsi="Times New Roman" w:cs="Times New Roman"/>
          <w:sz w:val="28"/>
          <w:szCs w:val="28"/>
          <w:lang w:val="kk-KZ"/>
        </w:rPr>
        <w:t>sar.buhcrb@mail.ru</w:t>
      </w:r>
      <w:r w:rsidR="00E936FE">
        <w:fldChar w:fldCharType="end"/>
      </w:r>
      <w:r w:rsidRPr="009E7712">
        <w:rPr>
          <w:rFonts w:ascii="Times New Roman" w:hAnsi="Times New Roman" w:cs="Times New Roman"/>
          <w:sz w:val="28"/>
          <w:szCs w:val="28"/>
          <w:lang w:val="kk-KZ"/>
        </w:rPr>
        <w:t xml:space="preserve">, интернет ресурс: </w:t>
      </w:r>
      <w:r w:rsidR="00E936FE">
        <w:fldChar w:fldCharType="begin"/>
      </w:r>
      <w:r w:rsidR="00F847D6" w:rsidRPr="00D10E97">
        <w:rPr>
          <w:lang w:val="kk-KZ"/>
        </w:rPr>
        <w:instrText>HYPERLINK "http://sarykolcrb.skom.kz/index.php/ru/novosti/"</w:instrText>
      </w:r>
      <w:r w:rsidR="00E936FE">
        <w:fldChar w:fldCharType="separate"/>
      </w:r>
      <w:r w:rsidRPr="009E7712">
        <w:rPr>
          <w:rStyle w:val="a5"/>
          <w:rFonts w:ascii="Times New Roman" w:hAnsi="Times New Roman" w:cs="Times New Roman"/>
          <w:sz w:val="28"/>
          <w:szCs w:val="28"/>
          <w:lang w:val="kk-KZ"/>
        </w:rPr>
        <w:t>http://sarykolcrb.skom.kz/index.php/ru/novosti/</w:t>
      </w:r>
      <w:r w:rsidR="00E936FE">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w:t>
      </w:r>
      <w:r w:rsidR="00CC7003">
        <w:rPr>
          <w:rFonts w:ascii="Times New Roman" w:hAnsi="Times New Roman" w:cs="Times New Roman"/>
          <w:noProof/>
          <w:sz w:val="28"/>
          <w:szCs w:val="28"/>
          <w:lang w:val="kk-KZ" w:eastAsia="ru-RU"/>
        </w:rPr>
        <w:t>21</w:t>
      </w:r>
      <w:r w:rsidRPr="009E7712">
        <w:rPr>
          <w:rFonts w:ascii="Times New Roman" w:hAnsi="Times New Roman" w:cs="Times New Roman"/>
          <w:noProof/>
          <w:sz w:val="28"/>
          <w:szCs w:val="28"/>
          <w:lang w:val="kk-KZ" w:eastAsia="ru-RU"/>
        </w:rPr>
        <w:t xml:space="preserve"> жылғы </w:t>
      </w:r>
      <w:r w:rsidR="00CC7003">
        <w:rPr>
          <w:rFonts w:ascii="Times New Roman" w:hAnsi="Times New Roman" w:cs="Times New Roman"/>
          <w:noProof/>
          <w:sz w:val="28"/>
          <w:szCs w:val="28"/>
          <w:lang w:val="kk-KZ" w:eastAsia="ru-RU"/>
        </w:rPr>
        <w:t>4</w:t>
      </w:r>
      <w:r w:rsidRPr="009E7712">
        <w:rPr>
          <w:rFonts w:ascii="Times New Roman" w:hAnsi="Times New Roman" w:cs="Times New Roman"/>
          <w:noProof/>
          <w:sz w:val="28"/>
          <w:szCs w:val="28"/>
          <w:lang w:val="kk-KZ" w:eastAsia="ru-RU"/>
        </w:rPr>
        <w:t xml:space="preserve"> </w:t>
      </w:r>
      <w:r w:rsidR="00CC7003">
        <w:rPr>
          <w:rFonts w:ascii="Times New Roman" w:hAnsi="Times New Roman" w:cs="Times New Roman"/>
          <w:noProof/>
          <w:sz w:val="28"/>
          <w:szCs w:val="28"/>
          <w:lang w:val="kk-KZ" w:eastAsia="ru-RU"/>
        </w:rPr>
        <w:t>маусым</w:t>
      </w:r>
      <w:r w:rsidRPr="009E7712">
        <w:rPr>
          <w:rFonts w:ascii="Times New Roman" w:hAnsi="Times New Roman" w:cs="Times New Roman"/>
          <w:noProof/>
          <w:sz w:val="28"/>
          <w:szCs w:val="28"/>
          <w:lang w:val="kk-KZ" w:eastAsia="ru-RU"/>
        </w:rPr>
        <w:t xml:space="preserve"> № </w:t>
      </w:r>
      <w:r w:rsidR="00CC7003">
        <w:rPr>
          <w:rFonts w:ascii="Times New Roman" w:hAnsi="Times New Roman" w:cs="Times New Roman"/>
          <w:noProof/>
          <w:sz w:val="28"/>
          <w:szCs w:val="28"/>
          <w:lang w:val="kk-KZ" w:eastAsia="ru-RU"/>
        </w:rPr>
        <w:t>375</w:t>
      </w:r>
      <w:r w:rsidRPr="009E7712">
        <w:rPr>
          <w:rFonts w:ascii="Times New Roman" w:hAnsi="Times New Roman" w:cs="Times New Roman"/>
          <w:noProof/>
          <w:sz w:val="28"/>
          <w:szCs w:val="28"/>
          <w:lang w:val="kk-KZ" w:eastAsia="ru-RU"/>
        </w:rPr>
        <w:t xml:space="preserve">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E936FE">
        <w:fldChar w:fldCharType="begin"/>
      </w:r>
      <w:r w:rsidR="00F847D6" w:rsidRPr="00D10E97">
        <w:rPr>
          <w:lang w:val="kk-KZ"/>
        </w:rPr>
        <w:instrText>HYPERLINK "http://adilet.zan.kz/kaz/docs/P1600000908" \l "z162"</w:instrText>
      </w:r>
      <w:r w:rsidR="00E936FE">
        <w:fldChar w:fldCharType="separate"/>
      </w:r>
      <w:r w:rsidRPr="009E7712">
        <w:rPr>
          <w:rStyle w:val="a5"/>
          <w:rFonts w:ascii="Times New Roman" w:hAnsi="Times New Roman" w:cs="Times New Roman"/>
          <w:sz w:val="28"/>
          <w:szCs w:val="28"/>
          <w:lang w:val="kk-KZ"/>
        </w:rPr>
        <w:t>4-тарауында</w:t>
      </w:r>
      <w:r w:rsidR="00E936FE">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F37B7F">
        <w:rPr>
          <w:rFonts w:ascii="Times New Roman" w:hAnsi="Times New Roman" w:cs="Times New Roman"/>
          <w:b/>
          <w:sz w:val="28"/>
          <w:szCs w:val="28"/>
          <w:lang w:val="kk-KZ"/>
        </w:rPr>
        <w:t>31</w:t>
      </w:r>
      <w:r w:rsidR="00CC7003">
        <w:rPr>
          <w:rFonts w:ascii="Times New Roman" w:hAnsi="Times New Roman" w:cs="Times New Roman"/>
          <w:b/>
          <w:sz w:val="28"/>
          <w:szCs w:val="28"/>
          <w:lang w:val="kk-KZ"/>
        </w:rPr>
        <w:t xml:space="preserve"> қантардың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F37B7F">
        <w:rPr>
          <w:rFonts w:ascii="Times New Roman" w:hAnsi="Times New Roman" w:cs="Times New Roman"/>
          <w:b/>
          <w:sz w:val="28"/>
          <w:szCs w:val="28"/>
          <w:lang w:val="kk-KZ"/>
        </w:rPr>
        <w:t>31</w:t>
      </w:r>
      <w:r w:rsidR="00CC7003">
        <w:rPr>
          <w:rFonts w:ascii="Times New Roman" w:hAnsi="Times New Roman" w:cs="Times New Roman"/>
          <w:b/>
          <w:sz w:val="28"/>
          <w:szCs w:val="28"/>
          <w:lang w:val="kk-KZ"/>
        </w:rPr>
        <w:t xml:space="preserve"> қантардың</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CC7003">
        <w:rPr>
          <w:rFonts w:ascii="Times New Roman" w:hAnsi="Times New Roman" w:cs="Times New Roman"/>
          <w:b/>
          <w:sz w:val="28"/>
          <w:szCs w:val="28"/>
          <w:lang w:val="kk-KZ"/>
        </w:rPr>
        <w:t>22</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10259" w:type="dxa"/>
        <w:tblInd w:w="93" w:type="dxa"/>
        <w:tblLayout w:type="fixed"/>
        <w:tblLook w:val="04A0"/>
      </w:tblPr>
      <w:tblGrid>
        <w:gridCol w:w="724"/>
        <w:gridCol w:w="2977"/>
        <w:gridCol w:w="2977"/>
        <w:gridCol w:w="1005"/>
        <w:gridCol w:w="1404"/>
        <w:gridCol w:w="1172"/>
      </w:tblGrid>
      <w:tr w:rsidR="00CC7003" w:rsidTr="00CC7003">
        <w:trPr>
          <w:trHeight w:val="342"/>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Торговое наименование</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Ед. измерения</w:t>
            </w:r>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057893">
            <w:pPr>
              <w:spacing w:after="0"/>
              <w:ind w:left="49"/>
              <w:rPr>
                <w:rFonts w:ascii="Times New Roman" w:hAnsi="Times New Roman" w:cs="Times New Roman"/>
                <w:sz w:val="20"/>
                <w:szCs w:val="20"/>
              </w:rPr>
            </w:pPr>
            <w:r>
              <w:rPr>
                <w:rFonts w:ascii="Times New Roman" w:hAnsi="Times New Roman" w:cs="Times New Roman"/>
                <w:sz w:val="20"/>
                <w:szCs w:val="20"/>
              </w:rPr>
              <w:t>Кол-во</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057893">
            <w:pPr>
              <w:spacing w:after="0"/>
              <w:ind w:left="49"/>
              <w:rPr>
                <w:rFonts w:ascii="Times New Roman" w:hAnsi="Times New Roman" w:cs="Times New Roman"/>
                <w:sz w:val="20"/>
                <w:szCs w:val="20"/>
              </w:rPr>
            </w:pPr>
            <w:r>
              <w:rPr>
                <w:rFonts w:ascii="Times New Roman" w:hAnsi="Times New Roman" w:cs="Times New Roman"/>
                <w:sz w:val="20"/>
                <w:szCs w:val="20"/>
              </w:rPr>
              <w:t>цена</w:t>
            </w:r>
          </w:p>
        </w:tc>
      </w:tr>
      <w:tr w:rsidR="00C27470" w:rsidTr="00CC7003">
        <w:trPr>
          <w:trHeight w:val="338"/>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Цитикопол</w:t>
            </w:r>
            <w:proofErr w:type="spellEnd"/>
            <w:r>
              <w:rPr>
                <w:b w:val="0"/>
                <w:sz w:val="20"/>
                <w:szCs w:val="20"/>
              </w:rPr>
              <w:t xml:space="preserve"> 500мг/4мл №5</w:t>
            </w: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Цитикопол</w:t>
            </w:r>
            <w:proofErr w:type="spellEnd"/>
            <w:r>
              <w:rPr>
                <w:b w:val="0"/>
                <w:sz w:val="20"/>
                <w:szCs w:val="20"/>
              </w:rPr>
              <w:t xml:space="preserve"> 500мг/4мл №5 раствор для инъекций</w:t>
            </w:r>
          </w:p>
        </w:tc>
        <w:tc>
          <w:tcPr>
            <w:tcW w:w="1005"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амп</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150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4502</w:t>
            </w:r>
          </w:p>
        </w:tc>
      </w:tr>
      <w:tr w:rsidR="00C27470" w:rsidTr="00CC7003">
        <w:trPr>
          <w:trHeight w:val="272"/>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r>
              <w:rPr>
                <w:b w:val="0"/>
                <w:sz w:val="20"/>
                <w:szCs w:val="20"/>
              </w:rPr>
              <w:t>Пакеты красные 700х800</w:t>
            </w: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r>
              <w:rPr>
                <w:b w:val="0"/>
                <w:sz w:val="20"/>
                <w:szCs w:val="20"/>
              </w:rPr>
              <w:t>Пакеты красные 700х800</w:t>
            </w:r>
          </w:p>
        </w:tc>
        <w:tc>
          <w:tcPr>
            <w:tcW w:w="1005"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5000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26</w:t>
            </w:r>
          </w:p>
        </w:tc>
      </w:tr>
      <w:tr w:rsidR="00C27470" w:rsidTr="00CC7003">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Цоликлон</w:t>
            </w:r>
            <w:proofErr w:type="spellEnd"/>
            <w:r>
              <w:rPr>
                <w:b w:val="0"/>
                <w:sz w:val="20"/>
                <w:szCs w:val="20"/>
              </w:rPr>
              <w:t xml:space="preserve"> </w:t>
            </w:r>
            <w:proofErr w:type="spellStart"/>
            <w:r>
              <w:rPr>
                <w:b w:val="0"/>
                <w:sz w:val="20"/>
                <w:szCs w:val="20"/>
              </w:rPr>
              <w:t>анти-Д</w:t>
            </w:r>
            <w:proofErr w:type="spellEnd"/>
            <w:r>
              <w:rPr>
                <w:b w:val="0"/>
                <w:sz w:val="20"/>
                <w:szCs w:val="20"/>
              </w:rPr>
              <w:t xml:space="preserve"> </w:t>
            </w:r>
            <w:proofErr w:type="spellStart"/>
            <w:r>
              <w:rPr>
                <w:b w:val="0"/>
                <w:sz w:val="20"/>
                <w:szCs w:val="20"/>
              </w:rPr>
              <w:t>супер</w:t>
            </w:r>
            <w:proofErr w:type="spellEnd"/>
            <w:r>
              <w:rPr>
                <w:b w:val="0"/>
                <w:sz w:val="20"/>
                <w:szCs w:val="20"/>
              </w:rPr>
              <w:t xml:space="preserve"> 10мл</w:t>
            </w: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Цоликлон</w:t>
            </w:r>
            <w:proofErr w:type="spellEnd"/>
            <w:r>
              <w:rPr>
                <w:b w:val="0"/>
                <w:sz w:val="20"/>
                <w:szCs w:val="20"/>
              </w:rPr>
              <w:t xml:space="preserve"> </w:t>
            </w:r>
            <w:proofErr w:type="spellStart"/>
            <w:r>
              <w:rPr>
                <w:b w:val="0"/>
                <w:sz w:val="20"/>
                <w:szCs w:val="20"/>
              </w:rPr>
              <w:t>анти-Д</w:t>
            </w:r>
            <w:proofErr w:type="spellEnd"/>
            <w:r>
              <w:rPr>
                <w:b w:val="0"/>
                <w:sz w:val="20"/>
                <w:szCs w:val="20"/>
              </w:rPr>
              <w:t xml:space="preserve"> </w:t>
            </w:r>
            <w:proofErr w:type="spellStart"/>
            <w:r>
              <w:rPr>
                <w:b w:val="0"/>
                <w:sz w:val="20"/>
                <w:szCs w:val="20"/>
              </w:rPr>
              <w:t>супер</w:t>
            </w:r>
            <w:proofErr w:type="spellEnd"/>
            <w:r>
              <w:rPr>
                <w:b w:val="0"/>
                <w:sz w:val="20"/>
                <w:szCs w:val="20"/>
              </w:rPr>
              <w:t xml:space="preserve"> 10мл</w:t>
            </w:r>
          </w:p>
        </w:tc>
        <w:tc>
          <w:tcPr>
            <w:tcW w:w="1005"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1664</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27470" w:rsidRPr="0043363D" w:rsidRDefault="00C27470" w:rsidP="00322C25">
            <w:pPr>
              <w:pStyle w:val="a8"/>
              <w:rPr>
                <w:b w:val="0"/>
                <w:sz w:val="20"/>
                <w:szCs w:val="20"/>
              </w:rPr>
            </w:pPr>
            <w:r>
              <w:rPr>
                <w:b w:val="0"/>
                <w:sz w:val="20"/>
                <w:szCs w:val="20"/>
              </w:rPr>
              <w:t>Пила проволочная витая</w:t>
            </w: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r>
              <w:rPr>
                <w:b w:val="0"/>
                <w:sz w:val="20"/>
                <w:szCs w:val="20"/>
              </w:rPr>
              <w:t xml:space="preserve">Пила </w:t>
            </w:r>
            <w:proofErr w:type="spellStart"/>
            <w:r>
              <w:rPr>
                <w:b w:val="0"/>
                <w:sz w:val="20"/>
                <w:szCs w:val="20"/>
              </w:rPr>
              <w:t>Джигли</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2 400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r>
              <w:rPr>
                <w:b w:val="0"/>
                <w:sz w:val="20"/>
                <w:szCs w:val="20"/>
              </w:rPr>
              <w:t>Направляющий воздуховод №3 размер 90мм</w:t>
            </w:r>
          </w:p>
        </w:tc>
        <w:tc>
          <w:tcPr>
            <w:tcW w:w="2977" w:type="dxa"/>
            <w:tcBorders>
              <w:top w:val="single" w:sz="4" w:space="0" w:color="auto"/>
              <w:left w:val="nil"/>
              <w:bottom w:val="single" w:sz="4" w:space="0" w:color="auto"/>
              <w:right w:val="single" w:sz="4" w:space="0" w:color="auto"/>
            </w:tcBorders>
            <w:shd w:val="clear" w:color="auto" w:fill="FFFFFF"/>
            <w:hideMark/>
          </w:tcPr>
          <w:p w:rsidR="00C27470" w:rsidRPr="00702637" w:rsidRDefault="00C27470" w:rsidP="00322C25">
            <w:pPr>
              <w:pStyle w:val="a8"/>
              <w:rPr>
                <w:sz w:val="20"/>
                <w:szCs w:val="20"/>
              </w:rPr>
            </w:pPr>
            <w:r>
              <w:rPr>
                <w:b w:val="0"/>
                <w:sz w:val="20"/>
                <w:szCs w:val="20"/>
              </w:rPr>
              <w:t>Направляющий воздуховод №3 размер 90мм</w:t>
            </w:r>
          </w:p>
        </w:tc>
        <w:tc>
          <w:tcPr>
            <w:tcW w:w="1005"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247</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Анти-Бит</w:t>
            </w:r>
            <w:proofErr w:type="spellEnd"/>
            <w:r>
              <w:rPr>
                <w:b w:val="0"/>
                <w:sz w:val="20"/>
                <w:szCs w:val="20"/>
              </w:rPr>
              <w:t xml:space="preserve"> 150,0</w:t>
            </w: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Анти-Бит</w:t>
            </w:r>
            <w:proofErr w:type="spellEnd"/>
            <w:r>
              <w:rPr>
                <w:b w:val="0"/>
                <w:sz w:val="20"/>
                <w:szCs w:val="20"/>
              </w:rPr>
              <w:t xml:space="preserve"> 150,0</w:t>
            </w:r>
          </w:p>
        </w:tc>
        <w:tc>
          <w:tcPr>
            <w:tcW w:w="1005" w:type="dxa"/>
            <w:tcBorders>
              <w:top w:val="single" w:sz="4" w:space="0" w:color="auto"/>
              <w:left w:val="nil"/>
              <w:bottom w:val="single" w:sz="4" w:space="0" w:color="auto"/>
              <w:right w:val="single" w:sz="4" w:space="0" w:color="auto"/>
            </w:tcBorders>
            <w:shd w:val="clear" w:color="auto" w:fill="FFFFFF"/>
            <w:hideMark/>
          </w:tcPr>
          <w:p w:rsidR="00C27470" w:rsidRPr="00A37F51" w:rsidRDefault="00C27470" w:rsidP="00322C25">
            <w:pPr>
              <w:pStyle w:val="a8"/>
              <w:rPr>
                <w:b w:val="0"/>
                <w:sz w:val="20"/>
                <w:szCs w:val="20"/>
              </w:rPr>
            </w:pPr>
            <w:proofErr w:type="spellStart"/>
            <w:proofErr w:type="gramStart"/>
            <w:r>
              <w:rPr>
                <w:b w:val="0"/>
                <w:sz w:val="20"/>
                <w:szCs w:val="20"/>
                <w:lang w:val="en-US"/>
              </w:rPr>
              <w:t>комп</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15</w:t>
            </w:r>
          </w:p>
        </w:tc>
        <w:tc>
          <w:tcPr>
            <w:tcW w:w="1172"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1227</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r>
              <w:rPr>
                <w:b w:val="0"/>
                <w:sz w:val="20"/>
                <w:szCs w:val="20"/>
              </w:rPr>
              <w:t>Удлинитель медицинский однократного применения, исполнение 2 (</w:t>
            </w:r>
            <w:proofErr w:type="spellStart"/>
            <w:r>
              <w:rPr>
                <w:b w:val="0"/>
                <w:sz w:val="20"/>
                <w:szCs w:val="20"/>
              </w:rPr>
              <w:t>Луер-лок</w:t>
            </w:r>
            <w:proofErr w:type="spellEnd"/>
            <w:r>
              <w:rPr>
                <w:b w:val="0"/>
                <w:sz w:val="20"/>
                <w:szCs w:val="20"/>
              </w:rPr>
              <w:t>)</w:t>
            </w: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r>
              <w:rPr>
                <w:b w:val="0"/>
                <w:sz w:val="20"/>
                <w:szCs w:val="20"/>
              </w:rPr>
              <w:t>Удлинитель медицинский однократного применения, исполнение 2 (</w:t>
            </w:r>
            <w:proofErr w:type="spellStart"/>
            <w:r>
              <w:rPr>
                <w:b w:val="0"/>
                <w:sz w:val="20"/>
                <w:szCs w:val="20"/>
              </w:rPr>
              <w:t>Луер-лок</w:t>
            </w:r>
            <w:proofErr w:type="spellEnd"/>
            <w:r>
              <w:rPr>
                <w:b w:val="0"/>
                <w:sz w:val="20"/>
                <w:szCs w:val="20"/>
              </w:rPr>
              <w:t>)</w:t>
            </w:r>
          </w:p>
        </w:tc>
        <w:tc>
          <w:tcPr>
            <w:tcW w:w="1005"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175</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Мультивентиляцонная</w:t>
            </w:r>
            <w:proofErr w:type="spellEnd"/>
            <w:r>
              <w:rPr>
                <w:b w:val="0"/>
                <w:sz w:val="20"/>
                <w:szCs w:val="20"/>
              </w:rPr>
              <w:t xml:space="preserve"> маска</w:t>
            </w: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Мультивентиляцонная</w:t>
            </w:r>
            <w:proofErr w:type="spellEnd"/>
            <w:r>
              <w:rPr>
                <w:b w:val="0"/>
                <w:sz w:val="20"/>
                <w:szCs w:val="20"/>
              </w:rPr>
              <w:t xml:space="preserve"> маска</w:t>
            </w:r>
          </w:p>
        </w:tc>
        <w:tc>
          <w:tcPr>
            <w:tcW w:w="1005"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150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872</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Фентанил</w:t>
            </w:r>
            <w:proofErr w:type="spellEnd"/>
            <w:r>
              <w:rPr>
                <w:b w:val="0"/>
                <w:sz w:val="20"/>
                <w:szCs w:val="20"/>
              </w:rPr>
              <w:t xml:space="preserve"> 0,005% - 2мл №5</w:t>
            </w:r>
          </w:p>
        </w:tc>
        <w:tc>
          <w:tcPr>
            <w:tcW w:w="2977"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Фентанил</w:t>
            </w:r>
            <w:proofErr w:type="spellEnd"/>
            <w:r>
              <w:rPr>
                <w:b w:val="0"/>
                <w:sz w:val="20"/>
                <w:szCs w:val="20"/>
              </w:rPr>
              <w:t xml:space="preserve"> 0,005% 2мл №5</w:t>
            </w:r>
          </w:p>
        </w:tc>
        <w:tc>
          <w:tcPr>
            <w:tcW w:w="1005" w:type="dxa"/>
            <w:tcBorders>
              <w:top w:val="single" w:sz="4" w:space="0" w:color="auto"/>
              <w:left w:val="nil"/>
              <w:bottom w:val="single" w:sz="4" w:space="0" w:color="auto"/>
              <w:right w:val="single" w:sz="4" w:space="0" w:color="auto"/>
            </w:tcBorders>
            <w:shd w:val="clear" w:color="auto" w:fill="FFFFFF"/>
            <w:hideMark/>
          </w:tcPr>
          <w:p w:rsidR="00C27470" w:rsidRDefault="00C27470" w:rsidP="00322C25">
            <w:pPr>
              <w:pStyle w:val="a8"/>
              <w:rPr>
                <w:b w:val="0"/>
                <w:sz w:val="20"/>
                <w:szCs w:val="20"/>
              </w:rPr>
            </w:pPr>
            <w:proofErr w:type="spellStart"/>
            <w:r>
              <w:rPr>
                <w:b w:val="0"/>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pStyle w:val="a8"/>
              <w:rPr>
                <w:b w:val="0"/>
                <w:sz w:val="20"/>
                <w:szCs w:val="20"/>
              </w:rPr>
            </w:pPr>
            <w:r>
              <w:rPr>
                <w:b w:val="0"/>
                <w:sz w:val="20"/>
                <w:szCs w:val="20"/>
              </w:rPr>
              <w:t>4</w:t>
            </w:r>
          </w:p>
        </w:tc>
        <w:tc>
          <w:tcPr>
            <w:tcW w:w="1172" w:type="dxa"/>
            <w:tcBorders>
              <w:top w:val="single" w:sz="4" w:space="0" w:color="auto"/>
              <w:left w:val="nil"/>
              <w:bottom w:val="single" w:sz="4" w:space="0" w:color="auto"/>
              <w:right w:val="single" w:sz="4" w:space="0" w:color="auto"/>
            </w:tcBorders>
            <w:shd w:val="clear" w:color="auto" w:fill="FFFFFF"/>
            <w:noWrap/>
            <w:hideMark/>
          </w:tcPr>
          <w:p w:rsidR="00C27470" w:rsidRDefault="00C27470" w:rsidP="00322C25">
            <w:pPr>
              <w:jc w:val="center"/>
              <w:rPr>
                <w:rFonts w:ascii="Times New Roman" w:hAnsi="Times New Roman" w:cs="Times New Roman"/>
                <w:sz w:val="20"/>
                <w:szCs w:val="20"/>
              </w:rPr>
            </w:pPr>
            <w:r>
              <w:rPr>
                <w:rFonts w:ascii="Times New Roman" w:hAnsi="Times New Roman" w:cs="Times New Roman"/>
                <w:sz w:val="20"/>
                <w:szCs w:val="20"/>
              </w:rPr>
              <w:t>1657,57</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proofErr w:type="spellStart"/>
            <w:r>
              <w:rPr>
                <w:b w:val="0"/>
                <w:sz w:val="20"/>
                <w:szCs w:val="20"/>
              </w:rPr>
              <w:t>Промедол</w:t>
            </w:r>
            <w:proofErr w:type="spellEnd"/>
            <w:r>
              <w:rPr>
                <w:b w:val="0"/>
                <w:sz w:val="20"/>
                <w:szCs w:val="20"/>
              </w:rPr>
              <w:t xml:space="preserve"> 2% - 1мл</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proofErr w:type="spellStart"/>
            <w:r>
              <w:rPr>
                <w:b w:val="0"/>
                <w:sz w:val="20"/>
                <w:szCs w:val="20"/>
              </w:rPr>
              <w:t>Промедол</w:t>
            </w:r>
            <w:proofErr w:type="spellEnd"/>
            <w:r>
              <w:rPr>
                <w:b w:val="0"/>
                <w:sz w:val="20"/>
                <w:szCs w:val="20"/>
              </w:rPr>
              <w:t xml:space="preserve"> 2% - 1мл</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proofErr w:type="spellStart"/>
            <w:r>
              <w:rPr>
                <w:b w:val="0"/>
                <w:sz w:val="20"/>
                <w:szCs w:val="20"/>
              </w:rPr>
              <w:t>амп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213,75</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Капрон №2</w:t>
            </w:r>
          </w:p>
        </w:tc>
        <w:tc>
          <w:tcPr>
            <w:tcW w:w="2977" w:type="dxa"/>
            <w:tcBorders>
              <w:top w:val="single" w:sz="4" w:space="0" w:color="auto"/>
              <w:left w:val="nil"/>
              <w:bottom w:val="single" w:sz="4" w:space="0" w:color="auto"/>
              <w:right w:val="single" w:sz="4" w:space="0" w:color="auto"/>
            </w:tcBorders>
            <w:shd w:val="clear" w:color="auto" w:fill="FFFFFF"/>
          </w:tcPr>
          <w:p w:rsidR="00C27470" w:rsidRPr="00890A5F" w:rsidRDefault="00C27470" w:rsidP="00322C25">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USP3/0, </w:t>
            </w:r>
            <w:r w:rsidRPr="00890A5F">
              <w:rPr>
                <w:b w:val="0"/>
                <w:sz w:val="20"/>
                <w:szCs w:val="20"/>
              </w:rPr>
              <w:t>2</w:t>
            </w:r>
            <w:r>
              <w:rPr>
                <w:b w:val="0"/>
                <w:sz w:val="20"/>
                <w:szCs w:val="20"/>
              </w:rPr>
              <w:t>0м</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332</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890A5F" w:rsidRDefault="00C27470" w:rsidP="00322C25">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3 с иглой</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USP3/0, </w:t>
            </w:r>
          </w:p>
        </w:tc>
        <w:tc>
          <w:tcPr>
            <w:tcW w:w="1005" w:type="dxa"/>
            <w:tcBorders>
              <w:top w:val="single" w:sz="4" w:space="0" w:color="auto"/>
              <w:left w:val="nil"/>
              <w:bottom w:val="single" w:sz="4" w:space="0" w:color="auto"/>
              <w:right w:val="single" w:sz="4" w:space="0" w:color="auto"/>
            </w:tcBorders>
            <w:shd w:val="clear" w:color="auto" w:fill="FFFFFF"/>
          </w:tcPr>
          <w:p w:rsidR="00C27470" w:rsidRPr="00890A5F" w:rsidRDefault="00C27470" w:rsidP="00322C25">
            <w:pPr>
              <w:jc w:val="center"/>
              <w:rPr>
                <w:rFonts w:ascii="Times New Roman" w:hAnsi="Times New Roman" w:cs="Times New Roman"/>
              </w:rPr>
            </w:pPr>
            <w:proofErr w:type="spellStart"/>
            <w:proofErr w:type="gramStart"/>
            <w:r w:rsidRPr="00890A5F">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332</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890A5F" w:rsidRDefault="00C27470" w:rsidP="00322C25">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 1, </w:t>
            </w:r>
            <w:r w:rsidRPr="00890A5F">
              <w:rPr>
                <w:b w:val="0"/>
                <w:sz w:val="20"/>
                <w:szCs w:val="20"/>
              </w:rPr>
              <w:t>2</w:t>
            </w:r>
            <w:r>
              <w:rPr>
                <w:b w:val="0"/>
                <w:sz w:val="20"/>
                <w:szCs w:val="20"/>
              </w:rPr>
              <w:t>0м</w:t>
            </w:r>
          </w:p>
        </w:tc>
        <w:tc>
          <w:tcPr>
            <w:tcW w:w="1005" w:type="dxa"/>
            <w:tcBorders>
              <w:top w:val="single" w:sz="4" w:space="0" w:color="auto"/>
              <w:left w:val="nil"/>
              <w:bottom w:val="single" w:sz="4" w:space="0" w:color="auto"/>
              <w:right w:val="single" w:sz="4" w:space="0" w:color="auto"/>
            </w:tcBorders>
            <w:shd w:val="clear" w:color="auto" w:fill="FFFFFF"/>
          </w:tcPr>
          <w:p w:rsidR="00C27470" w:rsidRPr="00890A5F" w:rsidRDefault="00C27470" w:rsidP="00322C25">
            <w:pPr>
              <w:jc w:val="center"/>
              <w:rPr>
                <w:rFonts w:ascii="Times New Roman" w:hAnsi="Times New Roman" w:cs="Times New Roman"/>
              </w:rPr>
            </w:pPr>
            <w:proofErr w:type="spellStart"/>
            <w:proofErr w:type="gramStart"/>
            <w:r w:rsidRPr="00890A5F">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588</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890A5F" w:rsidRDefault="00C27470" w:rsidP="00322C25">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5 с иглой</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 2, </w:t>
            </w:r>
            <w:r w:rsidRPr="00890A5F">
              <w:rPr>
                <w:b w:val="0"/>
                <w:sz w:val="20"/>
                <w:szCs w:val="20"/>
              </w:rPr>
              <w:t>2</w:t>
            </w:r>
            <w:r>
              <w:rPr>
                <w:b w:val="0"/>
                <w:sz w:val="20"/>
                <w:szCs w:val="20"/>
              </w:rPr>
              <w:t>0м</w:t>
            </w:r>
          </w:p>
        </w:tc>
        <w:tc>
          <w:tcPr>
            <w:tcW w:w="1005" w:type="dxa"/>
            <w:tcBorders>
              <w:top w:val="single" w:sz="4" w:space="0" w:color="auto"/>
              <w:left w:val="nil"/>
              <w:bottom w:val="single" w:sz="4" w:space="0" w:color="auto"/>
              <w:right w:val="single" w:sz="4" w:space="0" w:color="auto"/>
            </w:tcBorders>
            <w:shd w:val="clear" w:color="auto" w:fill="FFFFFF"/>
          </w:tcPr>
          <w:p w:rsidR="00C27470" w:rsidRPr="00890A5F" w:rsidRDefault="00C27470" w:rsidP="00322C25">
            <w:pPr>
              <w:jc w:val="center"/>
              <w:rPr>
                <w:rFonts w:ascii="Times New Roman" w:hAnsi="Times New Roman" w:cs="Times New Roman"/>
              </w:rPr>
            </w:pPr>
            <w:proofErr w:type="spellStart"/>
            <w:proofErr w:type="gramStart"/>
            <w:r w:rsidRPr="00890A5F">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624</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890A5F" w:rsidRDefault="00C27470" w:rsidP="00322C25">
            <w:pPr>
              <w:jc w:val="center"/>
              <w:rPr>
                <w:rFonts w:ascii="Times New Roman" w:hAnsi="Times New Roman" w:cs="Times New Roman"/>
              </w:rPr>
            </w:pPr>
            <w:r w:rsidRPr="00890A5F">
              <w:rPr>
                <w:rFonts w:ascii="Times New Roman" w:hAnsi="Times New Roman" w:cs="Times New Roman"/>
                <w:sz w:val="20"/>
                <w:szCs w:val="20"/>
              </w:rPr>
              <w:t>Капрон №</w:t>
            </w:r>
            <w:r>
              <w:rPr>
                <w:rFonts w:ascii="Times New Roman" w:hAnsi="Times New Roman" w:cs="Times New Roman"/>
                <w:sz w:val="20"/>
                <w:szCs w:val="20"/>
              </w:rPr>
              <w:t>6 с иглой</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нить капроновая </w:t>
            </w:r>
            <w:proofErr w:type="spellStart"/>
            <w:r>
              <w:rPr>
                <w:b w:val="0"/>
                <w:sz w:val="20"/>
                <w:szCs w:val="20"/>
              </w:rPr>
              <w:t>нерассасывающаяся</w:t>
            </w:r>
            <w:proofErr w:type="spellEnd"/>
            <w:r>
              <w:rPr>
                <w:b w:val="0"/>
                <w:sz w:val="20"/>
                <w:szCs w:val="20"/>
              </w:rPr>
              <w:t xml:space="preserve"> белая USP 3-4, </w:t>
            </w:r>
            <w:r w:rsidRPr="00890A5F">
              <w:rPr>
                <w:b w:val="0"/>
                <w:sz w:val="20"/>
                <w:szCs w:val="20"/>
              </w:rPr>
              <w:t>2</w:t>
            </w:r>
            <w:r>
              <w:rPr>
                <w:b w:val="0"/>
                <w:sz w:val="20"/>
                <w:szCs w:val="20"/>
              </w:rPr>
              <w:t>0м</w:t>
            </w:r>
          </w:p>
        </w:tc>
        <w:tc>
          <w:tcPr>
            <w:tcW w:w="1005" w:type="dxa"/>
            <w:tcBorders>
              <w:top w:val="single" w:sz="4" w:space="0" w:color="auto"/>
              <w:left w:val="nil"/>
              <w:bottom w:val="single" w:sz="4" w:space="0" w:color="auto"/>
              <w:right w:val="single" w:sz="4" w:space="0" w:color="auto"/>
            </w:tcBorders>
            <w:shd w:val="clear" w:color="auto" w:fill="FFFFFF"/>
          </w:tcPr>
          <w:p w:rsidR="00C27470" w:rsidRPr="00890A5F" w:rsidRDefault="00C27470" w:rsidP="00322C25">
            <w:pPr>
              <w:jc w:val="center"/>
              <w:rPr>
                <w:rFonts w:ascii="Times New Roman" w:hAnsi="Times New Roman" w:cs="Times New Roman"/>
              </w:rPr>
            </w:pPr>
            <w:proofErr w:type="spellStart"/>
            <w:proofErr w:type="gramStart"/>
            <w:r w:rsidRPr="00890A5F">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50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624</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Шприц Жане 150мл одноразовый</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Шприц Жане 150мл одноразовый</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100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312</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85778F" w:rsidRDefault="00C27470" w:rsidP="00322C25">
            <w:pPr>
              <w:pStyle w:val="a8"/>
              <w:rPr>
                <w:b w:val="0"/>
                <w:sz w:val="20"/>
                <w:szCs w:val="20"/>
              </w:rPr>
            </w:pPr>
            <w:r>
              <w:rPr>
                <w:b w:val="0"/>
                <w:sz w:val="20"/>
                <w:szCs w:val="20"/>
              </w:rPr>
              <w:t>Катетер внутривенный стерильный, однократного применения, размером 18G</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Катетер внутривенный стерильный, однократного применения, размером 18G</w:t>
            </w:r>
          </w:p>
        </w:tc>
        <w:tc>
          <w:tcPr>
            <w:tcW w:w="1005" w:type="dxa"/>
            <w:tcBorders>
              <w:top w:val="single" w:sz="4" w:space="0" w:color="auto"/>
              <w:left w:val="nil"/>
              <w:bottom w:val="single" w:sz="4" w:space="0" w:color="auto"/>
              <w:right w:val="single" w:sz="4" w:space="0" w:color="auto"/>
            </w:tcBorders>
            <w:shd w:val="clear" w:color="auto" w:fill="FFFFFF"/>
          </w:tcPr>
          <w:p w:rsidR="00C27470" w:rsidRPr="0085778F" w:rsidRDefault="00C27470" w:rsidP="00322C25">
            <w:pPr>
              <w:pStyle w:val="a8"/>
              <w:rPr>
                <w:b w:val="0"/>
                <w:sz w:val="20"/>
                <w:szCs w:val="20"/>
                <w:lang w:val="en-US"/>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Pr="0085778F" w:rsidRDefault="00C27470" w:rsidP="00322C25">
            <w:pPr>
              <w:pStyle w:val="a8"/>
              <w:rPr>
                <w:b w:val="0"/>
                <w:sz w:val="20"/>
                <w:szCs w:val="20"/>
                <w:lang w:val="en-US"/>
              </w:rPr>
            </w:pPr>
            <w:r>
              <w:rPr>
                <w:b w:val="0"/>
                <w:sz w:val="20"/>
                <w:szCs w:val="20"/>
                <w:lang w:val="en-US"/>
              </w:rPr>
              <w:t>100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75</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20</w:t>
            </w:r>
            <w:r>
              <w:rPr>
                <w:b w:val="0"/>
                <w:sz w:val="20"/>
                <w:szCs w:val="20"/>
              </w:rPr>
              <w:t>G</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20</w:t>
            </w:r>
            <w:r>
              <w:rPr>
                <w:b w:val="0"/>
                <w:sz w:val="20"/>
                <w:szCs w:val="20"/>
              </w:rPr>
              <w:t>G</w:t>
            </w:r>
          </w:p>
        </w:tc>
        <w:tc>
          <w:tcPr>
            <w:tcW w:w="1005" w:type="dxa"/>
            <w:tcBorders>
              <w:top w:val="single" w:sz="4" w:space="0" w:color="auto"/>
              <w:left w:val="nil"/>
              <w:bottom w:val="single" w:sz="4" w:space="0" w:color="auto"/>
              <w:right w:val="single" w:sz="4" w:space="0" w:color="auto"/>
            </w:tcBorders>
            <w:shd w:val="clear" w:color="auto" w:fill="FFFFFF"/>
          </w:tcPr>
          <w:p w:rsidR="00C27470" w:rsidRPr="0085778F" w:rsidRDefault="00C27470" w:rsidP="00322C25">
            <w:pPr>
              <w:pStyle w:val="a8"/>
              <w:rPr>
                <w:b w:val="0"/>
                <w:sz w:val="20"/>
                <w:szCs w:val="20"/>
                <w:lang w:val="en-US"/>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Pr="0085778F" w:rsidRDefault="00C27470" w:rsidP="00322C25">
            <w:pPr>
              <w:pStyle w:val="a8"/>
              <w:rPr>
                <w:b w:val="0"/>
                <w:sz w:val="20"/>
                <w:szCs w:val="20"/>
                <w:lang w:val="en-US"/>
              </w:rPr>
            </w:pPr>
            <w:r>
              <w:rPr>
                <w:b w:val="0"/>
                <w:sz w:val="20"/>
                <w:szCs w:val="20"/>
                <w:lang w:val="en-US"/>
              </w:rPr>
              <w:t>500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75</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22</w:t>
            </w:r>
            <w:r>
              <w:rPr>
                <w:b w:val="0"/>
                <w:sz w:val="20"/>
                <w:szCs w:val="20"/>
              </w:rPr>
              <w:t>G</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22</w:t>
            </w:r>
            <w:r>
              <w:rPr>
                <w:b w:val="0"/>
                <w:sz w:val="20"/>
                <w:szCs w:val="20"/>
              </w:rPr>
              <w:t>G</w:t>
            </w:r>
          </w:p>
        </w:tc>
        <w:tc>
          <w:tcPr>
            <w:tcW w:w="1005" w:type="dxa"/>
            <w:tcBorders>
              <w:top w:val="single" w:sz="4" w:space="0" w:color="auto"/>
              <w:left w:val="nil"/>
              <w:bottom w:val="single" w:sz="4" w:space="0" w:color="auto"/>
              <w:right w:val="single" w:sz="4" w:space="0" w:color="auto"/>
            </w:tcBorders>
            <w:shd w:val="clear" w:color="auto" w:fill="FFFFFF"/>
          </w:tcPr>
          <w:p w:rsidR="00C27470" w:rsidRPr="0085778F" w:rsidRDefault="00C27470" w:rsidP="00322C25">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Pr="0085778F" w:rsidRDefault="00C27470" w:rsidP="00322C25">
            <w:pPr>
              <w:pStyle w:val="a8"/>
              <w:rPr>
                <w:b w:val="0"/>
                <w:sz w:val="20"/>
                <w:szCs w:val="20"/>
                <w:lang w:val="en-US"/>
              </w:rPr>
            </w:pPr>
            <w:r>
              <w:rPr>
                <w:b w:val="0"/>
                <w:sz w:val="20"/>
                <w:szCs w:val="20"/>
                <w:lang w:val="en-US"/>
              </w:rPr>
              <w:t>500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75</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392D1A" w:rsidRDefault="00C27470" w:rsidP="00322C25">
            <w:pPr>
              <w:pStyle w:val="a8"/>
              <w:rPr>
                <w:b w:val="0"/>
                <w:sz w:val="20"/>
                <w:szCs w:val="20"/>
              </w:rPr>
            </w:pPr>
            <w:r w:rsidRPr="00392D1A">
              <w:rPr>
                <w:b w:val="0"/>
                <w:sz w:val="20"/>
                <w:szCs w:val="20"/>
              </w:rPr>
              <w:t>Катетер внутривенный стерильный, однократного применения, размером 24G</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Катетер внутривенный стерильный, однократного применения, размером </w:t>
            </w:r>
            <w:r w:rsidRPr="0085778F">
              <w:rPr>
                <w:b w:val="0"/>
                <w:sz w:val="20"/>
                <w:szCs w:val="20"/>
              </w:rPr>
              <w:t>24</w:t>
            </w:r>
            <w:r>
              <w:rPr>
                <w:b w:val="0"/>
                <w:sz w:val="20"/>
                <w:szCs w:val="20"/>
              </w:rPr>
              <w:t>G</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proofErr w:type="spellStart"/>
            <w:proofErr w:type="gramStart"/>
            <w:r>
              <w:rPr>
                <w:b w:val="0"/>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Pr="0085778F" w:rsidRDefault="00C27470" w:rsidP="00322C25">
            <w:pPr>
              <w:pStyle w:val="a8"/>
              <w:rPr>
                <w:b w:val="0"/>
                <w:sz w:val="20"/>
                <w:szCs w:val="20"/>
                <w:lang w:val="en-US"/>
              </w:rPr>
            </w:pPr>
            <w:r>
              <w:rPr>
                <w:b w:val="0"/>
                <w:sz w:val="20"/>
                <w:szCs w:val="20"/>
                <w:lang w:val="en-US"/>
              </w:rPr>
              <w:t>500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75</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392D1A" w:rsidRDefault="00C27470" w:rsidP="00322C25">
            <w:pPr>
              <w:pStyle w:val="a8"/>
              <w:rPr>
                <w:b w:val="0"/>
                <w:sz w:val="20"/>
                <w:szCs w:val="20"/>
                <w:lang w:val="en-US"/>
              </w:rPr>
            </w:pPr>
            <w:r w:rsidRPr="00392D1A">
              <w:rPr>
                <w:b w:val="0"/>
                <w:sz w:val="20"/>
                <w:szCs w:val="20"/>
              </w:rPr>
              <w:t xml:space="preserve">Мундштук для </w:t>
            </w:r>
            <w:proofErr w:type="spellStart"/>
            <w:r w:rsidRPr="00392D1A">
              <w:rPr>
                <w:b w:val="0"/>
                <w:sz w:val="20"/>
                <w:szCs w:val="20"/>
              </w:rPr>
              <w:t>Alkostop</w:t>
            </w:r>
            <w:proofErr w:type="spellEnd"/>
            <w:r w:rsidRPr="00392D1A">
              <w:rPr>
                <w:b w:val="0"/>
                <w:sz w:val="20"/>
                <w:szCs w:val="20"/>
              </w:rPr>
              <w:t xml:space="preserve"> </w:t>
            </w:r>
            <w:r w:rsidRPr="00392D1A">
              <w:rPr>
                <w:sz w:val="20"/>
                <w:szCs w:val="20"/>
              </w:rPr>
              <w:t>5000</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r>
              <w:rPr>
                <w:b w:val="0"/>
                <w:sz w:val="20"/>
                <w:szCs w:val="20"/>
              </w:rPr>
              <w:t xml:space="preserve">Мундштук для </w:t>
            </w:r>
            <w:proofErr w:type="spellStart"/>
            <w:r>
              <w:rPr>
                <w:b w:val="0"/>
                <w:sz w:val="20"/>
                <w:szCs w:val="20"/>
              </w:rPr>
              <w:t>Alkostop</w:t>
            </w:r>
            <w:proofErr w:type="spellEnd"/>
          </w:p>
        </w:tc>
        <w:tc>
          <w:tcPr>
            <w:tcW w:w="1005" w:type="dxa"/>
            <w:tcBorders>
              <w:top w:val="single" w:sz="4" w:space="0" w:color="auto"/>
              <w:left w:val="nil"/>
              <w:bottom w:val="single" w:sz="4" w:space="0" w:color="auto"/>
              <w:right w:val="single" w:sz="4" w:space="0" w:color="auto"/>
            </w:tcBorders>
            <w:shd w:val="clear" w:color="auto" w:fill="FFFFFF"/>
          </w:tcPr>
          <w:p w:rsidR="00C27470" w:rsidRPr="0085778F" w:rsidRDefault="00C27470" w:rsidP="00322C25">
            <w:pPr>
              <w:pStyle w:val="a8"/>
              <w:rPr>
                <w:b w:val="0"/>
                <w:sz w:val="20"/>
                <w:szCs w:val="20"/>
              </w:rPr>
            </w:pPr>
            <w:proofErr w:type="spellStart"/>
            <w:proofErr w:type="gramStart"/>
            <w:r>
              <w:rPr>
                <w:b w:val="0"/>
                <w:sz w:val="20"/>
                <w:szCs w:val="20"/>
                <w:lang w:val="en-US"/>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5000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150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pStyle w:val="a8"/>
              <w:rPr>
                <w:b w:val="0"/>
                <w:sz w:val="20"/>
                <w:szCs w:val="20"/>
              </w:rPr>
            </w:pPr>
            <w:proofErr w:type="spellStart"/>
            <w:r>
              <w:rPr>
                <w:b w:val="0"/>
                <w:sz w:val="20"/>
                <w:szCs w:val="20"/>
              </w:rPr>
              <w:t>Термоиндекатор</w:t>
            </w:r>
            <w:proofErr w:type="spellEnd"/>
            <w:r>
              <w:rPr>
                <w:b w:val="0"/>
                <w:sz w:val="20"/>
                <w:szCs w:val="20"/>
              </w:rPr>
              <w:t xml:space="preserve"> 120</w:t>
            </w:r>
          </w:p>
        </w:tc>
        <w:tc>
          <w:tcPr>
            <w:tcW w:w="2977" w:type="dxa"/>
            <w:tcBorders>
              <w:top w:val="single" w:sz="4" w:space="0" w:color="auto"/>
              <w:left w:val="nil"/>
              <w:bottom w:val="single" w:sz="4" w:space="0" w:color="auto"/>
              <w:right w:val="single" w:sz="4" w:space="0" w:color="auto"/>
            </w:tcBorders>
            <w:shd w:val="clear" w:color="auto" w:fill="FFFFFF"/>
          </w:tcPr>
          <w:p w:rsidR="00C27470" w:rsidRPr="006B3D33" w:rsidRDefault="00C27470" w:rsidP="00322C25">
            <w:pPr>
              <w:pStyle w:val="a8"/>
              <w:rPr>
                <w:b w:val="0"/>
                <w:sz w:val="20"/>
                <w:szCs w:val="20"/>
              </w:rPr>
            </w:pPr>
            <w:proofErr w:type="spellStart"/>
            <w:r>
              <w:rPr>
                <w:b w:val="0"/>
                <w:sz w:val="20"/>
                <w:szCs w:val="20"/>
              </w:rPr>
              <w:t>Термоиндекатор</w:t>
            </w:r>
            <w:proofErr w:type="spellEnd"/>
            <w:r>
              <w:rPr>
                <w:b w:val="0"/>
                <w:sz w:val="20"/>
                <w:szCs w:val="20"/>
              </w:rPr>
              <w:t xml:space="preserve"> 120</w:t>
            </w:r>
          </w:p>
        </w:tc>
        <w:tc>
          <w:tcPr>
            <w:tcW w:w="1005" w:type="dxa"/>
            <w:tcBorders>
              <w:top w:val="single" w:sz="4" w:space="0" w:color="auto"/>
              <w:left w:val="nil"/>
              <w:bottom w:val="single" w:sz="4" w:space="0" w:color="auto"/>
              <w:right w:val="single" w:sz="4" w:space="0" w:color="auto"/>
            </w:tcBorders>
            <w:shd w:val="clear" w:color="auto" w:fill="FFFFFF"/>
          </w:tcPr>
          <w:p w:rsidR="00C27470" w:rsidRPr="006B3D33" w:rsidRDefault="00C27470" w:rsidP="00322C25">
            <w:pPr>
              <w:jc w:val="center"/>
              <w:rPr>
                <w:rFonts w:ascii="Times New Roman" w:hAnsi="Times New Roman" w:cs="Times New Roman"/>
                <w:sz w:val="20"/>
                <w:szCs w:val="20"/>
              </w:rPr>
            </w:pPr>
            <w:proofErr w:type="spellStart"/>
            <w:r w:rsidRPr="006B3D33">
              <w:rPr>
                <w:rFonts w:ascii="Times New Roman" w:hAnsi="Times New Roman" w:cs="Times New Roman"/>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2400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6B3D33" w:rsidRDefault="00C27470" w:rsidP="00322C25">
            <w:pPr>
              <w:jc w:val="center"/>
              <w:rPr>
                <w:rFonts w:ascii="Times New Roman" w:hAnsi="Times New Roman" w:cs="Times New Roman"/>
              </w:rPr>
            </w:pPr>
            <w:proofErr w:type="spellStart"/>
            <w:r w:rsidRPr="006B3D33">
              <w:rPr>
                <w:rFonts w:ascii="Times New Roman" w:hAnsi="Times New Roman" w:cs="Times New Roman"/>
                <w:sz w:val="20"/>
                <w:szCs w:val="20"/>
              </w:rPr>
              <w:t>Термоиндекатор</w:t>
            </w:r>
            <w:proofErr w:type="spellEnd"/>
            <w:r w:rsidRPr="006B3D33">
              <w:rPr>
                <w:rFonts w:ascii="Times New Roman" w:hAnsi="Times New Roman" w:cs="Times New Roman"/>
                <w:sz w:val="20"/>
                <w:szCs w:val="20"/>
              </w:rPr>
              <w:t xml:space="preserve"> 1</w:t>
            </w:r>
            <w:r>
              <w:rPr>
                <w:rFonts w:ascii="Times New Roman" w:hAnsi="Times New Roman" w:cs="Times New Roman"/>
                <w:sz w:val="20"/>
                <w:szCs w:val="20"/>
              </w:rPr>
              <w:t>32</w:t>
            </w:r>
          </w:p>
        </w:tc>
        <w:tc>
          <w:tcPr>
            <w:tcW w:w="2977" w:type="dxa"/>
            <w:tcBorders>
              <w:top w:val="single" w:sz="4" w:space="0" w:color="auto"/>
              <w:left w:val="nil"/>
              <w:bottom w:val="single" w:sz="4" w:space="0" w:color="auto"/>
              <w:right w:val="single" w:sz="4" w:space="0" w:color="auto"/>
            </w:tcBorders>
            <w:shd w:val="clear" w:color="auto" w:fill="FFFFFF"/>
          </w:tcPr>
          <w:p w:rsidR="00C27470" w:rsidRPr="006B3D33" w:rsidRDefault="00C27470" w:rsidP="00322C25">
            <w:pPr>
              <w:pStyle w:val="a8"/>
              <w:rPr>
                <w:b w:val="0"/>
                <w:sz w:val="20"/>
                <w:szCs w:val="20"/>
              </w:rPr>
            </w:pPr>
            <w:proofErr w:type="spellStart"/>
            <w:r w:rsidRPr="006B3D33">
              <w:rPr>
                <w:b w:val="0"/>
                <w:sz w:val="20"/>
                <w:szCs w:val="20"/>
              </w:rPr>
              <w:t>Термоиндекатор</w:t>
            </w:r>
            <w:proofErr w:type="spellEnd"/>
            <w:r w:rsidRPr="006B3D33">
              <w:rPr>
                <w:b w:val="0"/>
                <w:sz w:val="20"/>
                <w:szCs w:val="20"/>
              </w:rPr>
              <w:t xml:space="preserve"> 132</w:t>
            </w:r>
          </w:p>
        </w:tc>
        <w:tc>
          <w:tcPr>
            <w:tcW w:w="1005" w:type="dxa"/>
            <w:tcBorders>
              <w:top w:val="single" w:sz="4" w:space="0" w:color="auto"/>
              <w:left w:val="nil"/>
              <w:bottom w:val="single" w:sz="4" w:space="0" w:color="auto"/>
              <w:right w:val="single" w:sz="4" w:space="0" w:color="auto"/>
            </w:tcBorders>
            <w:shd w:val="clear" w:color="auto" w:fill="FFFFFF"/>
          </w:tcPr>
          <w:p w:rsidR="00C27470" w:rsidRPr="006B3D33" w:rsidRDefault="00C27470" w:rsidP="00322C25">
            <w:pPr>
              <w:jc w:val="center"/>
              <w:rPr>
                <w:rFonts w:ascii="Times New Roman" w:hAnsi="Times New Roman" w:cs="Times New Roman"/>
                <w:sz w:val="20"/>
                <w:szCs w:val="20"/>
              </w:rPr>
            </w:pPr>
            <w:proofErr w:type="spellStart"/>
            <w:r w:rsidRPr="006B3D33">
              <w:rPr>
                <w:rFonts w:ascii="Times New Roman" w:hAnsi="Times New Roman" w:cs="Times New Roman"/>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2400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6B3D33" w:rsidRDefault="00C27470" w:rsidP="00322C25">
            <w:pPr>
              <w:jc w:val="center"/>
              <w:rPr>
                <w:rFonts w:ascii="Times New Roman" w:hAnsi="Times New Roman" w:cs="Times New Roman"/>
              </w:rPr>
            </w:pPr>
            <w:proofErr w:type="spellStart"/>
            <w:r w:rsidRPr="006B3D33">
              <w:rPr>
                <w:rFonts w:ascii="Times New Roman" w:hAnsi="Times New Roman" w:cs="Times New Roman"/>
                <w:sz w:val="20"/>
                <w:szCs w:val="20"/>
              </w:rPr>
              <w:t>Термоиндекатор</w:t>
            </w:r>
            <w:proofErr w:type="spellEnd"/>
            <w:r w:rsidRPr="006B3D33">
              <w:rPr>
                <w:rFonts w:ascii="Times New Roman" w:hAnsi="Times New Roman" w:cs="Times New Roman"/>
                <w:sz w:val="20"/>
                <w:szCs w:val="20"/>
              </w:rPr>
              <w:t xml:space="preserve"> 1</w:t>
            </w:r>
            <w:r>
              <w:rPr>
                <w:rFonts w:ascii="Times New Roman" w:hAnsi="Times New Roman" w:cs="Times New Roman"/>
                <w:sz w:val="20"/>
                <w:szCs w:val="20"/>
              </w:rPr>
              <w:t>80</w:t>
            </w:r>
          </w:p>
        </w:tc>
        <w:tc>
          <w:tcPr>
            <w:tcW w:w="2977" w:type="dxa"/>
            <w:tcBorders>
              <w:top w:val="single" w:sz="4" w:space="0" w:color="auto"/>
              <w:left w:val="nil"/>
              <w:bottom w:val="single" w:sz="4" w:space="0" w:color="auto"/>
              <w:right w:val="single" w:sz="4" w:space="0" w:color="auto"/>
            </w:tcBorders>
            <w:shd w:val="clear" w:color="auto" w:fill="FFFFFF"/>
          </w:tcPr>
          <w:p w:rsidR="00C27470" w:rsidRPr="006B3D33" w:rsidRDefault="00C27470" w:rsidP="00322C25">
            <w:pPr>
              <w:pStyle w:val="a8"/>
              <w:rPr>
                <w:b w:val="0"/>
                <w:sz w:val="20"/>
                <w:szCs w:val="20"/>
              </w:rPr>
            </w:pPr>
            <w:proofErr w:type="spellStart"/>
            <w:r w:rsidRPr="006B3D33">
              <w:rPr>
                <w:b w:val="0"/>
                <w:sz w:val="20"/>
                <w:szCs w:val="20"/>
              </w:rPr>
              <w:t>Термоиндекатор</w:t>
            </w:r>
            <w:proofErr w:type="spellEnd"/>
            <w:r w:rsidRPr="006B3D33">
              <w:rPr>
                <w:b w:val="0"/>
                <w:sz w:val="20"/>
                <w:szCs w:val="20"/>
              </w:rPr>
              <w:t xml:space="preserve"> 180</w:t>
            </w:r>
          </w:p>
        </w:tc>
        <w:tc>
          <w:tcPr>
            <w:tcW w:w="1005" w:type="dxa"/>
            <w:tcBorders>
              <w:top w:val="single" w:sz="4" w:space="0" w:color="auto"/>
              <w:left w:val="nil"/>
              <w:bottom w:val="single" w:sz="4" w:space="0" w:color="auto"/>
              <w:right w:val="single" w:sz="4" w:space="0" w:color="auto"/>
            </w:tcBorders>
            <w:shd w:val="clear" w:color="auto" w:fill="FFFFFF"/>
          </w:tcPr>
          <w:p w:rsidR="00C27470" w:rsidRPr="006B3D33" w:rsidRDefault="00C27470" w:rsidP="00322C25">
            <w:pPr>
              <w:jc w:val="center"/>
              <w:rPr>
                <w:rFonts w:ascii="Times New Roman" w:hAnsi="Times New Roman" w:cs="Times New Roman"/>
                <w:sz w:val="20"/>
                <w:szCs w:val="20"/>
              </w:rPr>
            </w:pPr>
            <w:proofErr w:type="spellStart"/>
            <w:r w:rsidRPr="006B3D33">
              <w:rPr>
                <w:rFonts w:ascii="Times New Roman" w:hAnsi="Times New Roman" w:cs="Times New Roman"/>
                <w:sz w:val="20"/>
                <w:szCs w:val="20"/>
              </w:rPr>
              <w:t>уп</w:t>
            </w:r>
            <w:proofErr w:type="spell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2400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0 (3,5) 75см с 1-ой колющей иглой (HR 36мм)</w:t>
            </w: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pStyle w:val="a8"/>
              <w:rPr>
                <w:b w:val="0"/>
                <w:sz w:val="20"/>
                <w:szCs w:val="20"/>
              </w:rPr>
            </w:pPr>
            <w:r w:rsidRPr="00172313">
              <w:rPr>
                <w:b w:val="0"/>
                <w:sz w:val="20"/>
                <w:szCs w:val="20"/>
              </w:rPr>
              <w:t>0 (3,5) 75см с 1-ой колющей иглой (HR 36мм)</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815</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1 (4) 75см с 1-ой колющей иглой (HR 31мм)</w:t>
            </w: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pStyle w:val="a8"/>
              <w:rPr>
                <w:b w:val="0"/>
                <w:sz w:val="20"/>
                <w:szCs w:val="20"/>
              </w:rPr>
            </w:pPr>
            <w:r w:rsidRPr="00172313">
              <w:rPr>
                <w:b w:val="0"/>
                <w:sz w:val="20"/>
                <w:szCs w:val="20"/>
              </w:rPr>
              <w:t>1 (4) 75см с 1-ой колющей иглой (HR 31мм)</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800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1 (4) 75см с 1-ой колющей иглой (HR 45мм)</w:t>
            </w: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pStyle w:val="a8"/>
              <w:rPr>
                <w:b w:val="0"/>
                <w:sz w:val="20"/>
                <w:szCs w:val="20"/>
              </w:rPr>
            </w:pPr>
            <w:r w:rsidRPr="00172313">
              <w:rPr>
                <w:b w:val="0"/>
                <w:sz w:val="20"/>
                <w:szCs w:val="20"/>
              </w:rPr>
              <w:t>1 (4) 75см с 1-ой колющей иглой (HR 45мм)</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800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2 (5) 75см с 1-ой колющей иглой </w:t>
            </w: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pStyle w:val="a8"/>
              <w:rPr>
                <w:b w:val="0"/>
                <w:sz w:val="20"/>
                <w:szCs w:val="20"/>
              </w:rPr>
            </w:pPr>
            <w:r w:rsidRPr="00172313">
              <w:rPr>
                <w:b w:val="0"/>
                <w:sz w:val="20"/>
                <w:szCs w:val="20"/>
              </w:rPr>
              <w:t>2 (5) 75см с 1-ой колющей иглой</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840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jc w:val="center"/>
              <w:outlineLvl w:val="0"/>
              <w:rPr>
                <w:rFonts w:ascii="Times New Roman" w:hAnsi="Times New Roman" w:cs="Times New Roman"/>
                <w:sz w:val="20"/>
                <w:szCs w:val="20"/>
              </w:rPr>
            </w:pPr>
            <w:r>
              <w:rPr>
                <w:rFonts w:ascii="Times New Roman" w:hAnsi="Times New Roman" w:cs="Times New Roman"/>
                <w:sz w:val="20"/>
                <w:szCs w:val="20"/>
              </w:rPr>
              <w:t xml:space="preserve">Нить хирургическая рассасывающаяся </w:t>
            </w:r>
            <w:r w:rsidRPr="00172313">
              <w:rPr>
                <w:rFonts w:ascii="Times New Roman" w:hAnsi="Times New Roman" w:cs="Times New Roman"/>
                <w:sz w:val="20"/>
                <w:szCs w:val="20"/>
              </w:rPr>
              <w:t xml:space="preserve"> 3/0 (2) 75см с 1-ой колющей иглой (HR 16мм)</w:t>
            </w: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pStyle w:val="a8"/>
              <w:rPr>
                <w:b w:val="0"/>
                <w:sz w:val="20"/>
                <w:szCs w:val="20"/>
              </w:rPr>
            </w:pPr>
            <w:r w:rsidRPr="00172313">
              <w:rPr>
                <w:b w:val="0"/>
                <w:sz w:val="20"/>
                <w:szCs w:val="20"/>
              </w:rPr>
              <w:t>3/0 (2) 75см с 1-ой колющей иглой (HR 16мм)</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48</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976</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r>
              <w:rPr>
                <w:rFonts w:ascii="Times New Roman" w:hAnsi="Times New Roman" w:cs="Times New Roman"/>
                <w:sz w:val="20"/>
                <w:szCs w:val="20"/>
              </w:rPr>
              <w:t>Эндотрахеальная</w:t>
            </w:r>
            <w:proofErr w:type="spellEnd"/>
            <w:r>
              <w:rPr>
                <w:rFonts w:ascii="Times New Roman" w:hAnsi="Times New Roman" w:cs="Times New Roman"/>
                <w:sz w:val="20"/>
                <w:szCs w:val="20"/>
              </w:rPr>
              <w:t xml:space="preserve"> трубка (с манжетой) размер 7,0</w:t>
            </w: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pStyle w:val="a8"/>
              <w:rPr>
                <w:b w:val="0"/>
                <w:sz w:val="20"/>
                <w:szCs w:val="20"/>
              </w:rPr>
            </w:pPr>
            <w:proofErr w:type="spellStart"/>
            <w:r w:rsidRPr="00172313">
              <w:rPr>
                <w:b w:val="0"/>
                <w:sz w:val="20"/>
                <w:szCs w:val="20"/>
              </w:rPr>
              <w:t>Эндотрахеальная</w:t>
            </w:r>
            <w:proofErr w:type="spellEnd"/>
            <w:r w:rsidRPr="00172313">
              <w:rPr>
                <w:b w:val="0"/>
                <w:sz w:val="20"/>
                <w:szCs w:val="20"/>
              </w:rPr>
              <w:t xml:space="preserve"> трубка (с манжетой) размер 7,0</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320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r>
              <w:rPr>
                <w:rFonts w:ascii="Times New Roman" w:hAnsi="Times New Roman" w:cs="Times New Roman"/>
                <w:sz w:val="20"/>
                <w:szCs w:val="20"/>
              </w:rPr>
              <w:t>Эндотрахеальная</w:t>
            </w:r>
            <w:proofErr w:type="spellEnd"/>
            <w:r>
              <w:rPr>
                <w:rFonts w:ascii="Times New Roman" w:hAnsi="Times New Roman" w:cs="Times New Roman"/>
                <w:sz w:val="20"/>
                <w:szCs w:val="20"/>
              </w:rPr>
              <w:t xml:space="preserve"> трубка (с манжетой) размер 7,5</w:t>
            </w: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pStyle w:val="a8"/>
              <w:rPr>
                <w:b w:val="0"/>
                <w:sz w:val="20"/>
                <w:szCs w:val="20"/>
              </w:rPr>
            </w:pPr>
            <w:proofErr w:type="spellStart"/>
            <w:r w:rsidRPr="00172313">
              <w:rPr>
                <w:b w:val="0"/>
                <w:sz w:val="20"/>
                <w:szCs w:val="20"/>
              </w:rPr>
              <w:t>Эндотрахеальная</w:t>
            </w:r>
            <w:proofErr w:type="spellEnd"/>
            <w:r w:rsidRPr="00172313">
              <w:rPr>
                <w:b w:val="0"/>
                <w:sz w:val="20"/>
                <w:szCs w:val="20"/>
              </w:rPr>
              <w:t xml:space="preserve"> трубка (с манжетой) размер 7,</w:t>
            </w:r>
            <w:r>
              <w:rPr>
                <w:b w:val="0"/>
                <w:sz w:val="20"/>
                <w:szCs w:val="20"/>
              </w:rPr>
              <w:t>5</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320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r>
              <w:rPr>
                <w:rFonts w:ascii="Times New Roman" w:hAnsi="Times New Roman" w:cs="Times New Roman"/>
                <w:sz w:val="20"/>
                <w:szCs w:val="20"/>
              </w:rPr>
              <w:t>Эндотрахеальная</w:t>
            </w:r>
            <w:proofErr w:type="spellEnd"/>
            <w:r>
              <w:rPr>
                <w:rFonts w:ascii="Times New Roman" w:hAnsi="Times New Roman" w:cs="Times New Roman"/>
                <w:sz w:val="20"/>
                <w:szCs w:val="20"/>
              </w:rPr>
              <w:t xml:space="preserve"> трубка (с манжетой) размер 8,0</w:t>
            </w:r>
          </w:p>
        </w:tc>
        <w:tc>
          <w:tcPr>
            <w:tcW w:w="2977" w:type="dxa"/>
            <w:tcBorders>
              <w:top w:val="single" w:sz="4" w:space="0" w:color="auto"/>
              <w:left w:val="nil"/>
              <w:bottom w:val="single" w:sz="4" w:space="0" w:color="auto"/>
              <w:right w:val="single" w:sz="4" w:space="0" w:color="auto"/>
            </w:tcBorders>
            <w:shd w:val="clear" w:color="auto" w:fill="FFFFFF"/>
          </w:tcPr>
          <w:p w:rsidR="00C27470" w:rsidRPr="00172313" w:rsidRDefault="00C27470" w:rsidP="00322C25">
            <w:pPr>
              <w:pStyle w:val="a8"/>
              <w:rPr>
                <w:b w:val="0"/>
                <w:sz w:val="20"/>
                <w:szCs w:val="20"/>
              </w:rPr>
            </w:pPr>
            <w:proofErr w:type="spellStart"/>
            <w:r w:rsidRPr="00172313">
              <w:rPr>
                <w:b w:val="0"/>
                <w:sz w:val="20"/>
                <w:szCs w:val="20"/>
              </w:rPr>
              <w:t>Эндотрахеальная</w:t>
            </w:r>
            <w:proofErr w:type="spellEnd"/>
            <w:r w:rsidRPr="00172313">
              <w:rPr>
                <w:b w:val="0"/>
                <w:sz w:val="20"/>
                <w:szCs w:val="20"/>
              </w:rPr>
              <w:t xml:space="preserve"> трубка (с манжетой) размер </w:t>
            </w:r>
            <w:r>
              <w:rPr>
                <w:b w:val="0"/>
                <w:sz w:val="20"/>
                <w:szCs w:val="20"/>
              </w:rPr>
              <w:t>8</w:t>
            </w:r>
            <w:r w:rsidRPr="00172313">
              <w:rPr>
                <w:b w:val="0"/>
                <w:sz w:val="20"/>
                <w:szCs w:val="20"/>
              </w:rPr>
              <w:t>,0</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20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320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r>
              <w:rPr>
                <w:rFonts w:ascii="Times New Roman" w:hAnsi="Times New Roman" w:cs="Times New Roman"/>
                <w:sz w:val="20"/>
                <w:szCs w:val="20"/>
              </w:rPr>
              <w:t xml:space="preserve">Мешок </w:t>
            </w:r>
            <w:proofErr w:type="spellStart"/>
            <w:r>
              <w:rPr>
                <w:rFonts w:ascii="Times New Roman" w:hAnsi="Times New Roman" w:cs="Times New Roman"/>
                <w:sz w:val="20"/>
                <w:szCs w:val="20"/>
              </w:rPr>
              <w:t>Амбу</w:t>
            </w:r>
            <w:proofErr w:type="spellEnd"/>
          </w:p>
        </w:tc>
        <w:tc>
          <w:tcPr>
            <w:tcW w:w="2977" w:type="dxa"/>
            <w:tcBorders>
              <w:top w:val="single" w:sz="4" w:space="0" w:color="auto"/>
              <w:left w:val="nil"/>
              <w:bottom w:val="single" w:sz="4" w:space="0" w:color="auto"/>
              <w:right w:val="single" w:sz="4" w:space="0" w:color="auto"/>
            </w:tcBorders>
            <w:shd w:val="clear" w:color="auto" w:fill="FFFFFF"/>
          </w:tcPr>
          <w:p w:rsidR="00C27470" w:rsidRPr="004808AD" w:rsidRDefault="00C27470" w:rsidP="00322C25">
            <w:pPr>
              <w:pStyle w:val="a8"/>
              <w:rPr>
                <w:b w:val="0"/>
                <w:sz w:val="20"/>
                <w:szCs w:val="20"/>
              </w:rPr>
            </w:pPr>
            <w:r w:rsidRPr="004808AD">
              <w:rPr>
                <w:b w:val="0"/>
                <w:sz w:val="20"/>
                <w:szCs w:val="20"/>
              </w:rPr>
              <w:t xml:space="preserve">Мешок </w:t>
            </w:r>
            <w:proofErr w:type="spellStart"/>
            <w:r w:rsidRPr="004808AD">
              <w:rPr>
                <w:b w:val="0"/>
                <w:sz w:val="20"/>
                <w:szCs w:val="20"/>
              </w:rPr>
              <w:t>Амбу</w:t>
            </w:r>
            <w:proofErr w:type="spellEnd"/>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17600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4808AD" w:rsidRDefault="00C27470" w:rsidP="00322C25">
            <w:pPr>
              <w:jc w:val="center"/>
              <w:rPr>
                <w:rFonts w:ascii="Times New Roman" w:hAnsi="Times New Roman" w:cs="Times New Roman"/>
                <w:sz w:val="20"/>
                <w:szCs w:val="20"/>
                <w:lang w:val="en-US"/>
              </w:rPr>
            </w:pPr>
            <w:r>
              <w:rPr>
                <w:rFonts w:ascii="Times New Roman" w:hAnsi="Times New Roman" w:cs="Times New Roman"/>
                <w:sz w:val="20"/>
                <w:szCs w:val="20"/>
              </w:rPr>
              <w:t xml:space="preserve">Набор для </w:t>
            </w:r>
            <w:proofErr w:type="spellStart"/>
            <w:r>
              <w:rPr>
                <w:rFonts w:ascii="Times New Roman" w:hAnsi="Times New Roman" w:cs="Times New Roman"/>
                <w:sz w:val="20"/>
                <w:szCs w:val="20"/>
              </w:rPr>
              <w:t>цистомии</w:t>
            </w:r>
            <w:proofErr w:type="spellEnd"/>
            <w:r>
              <w:rPr>
                <w:rFonts w:ascii="Times New Roman" w:hAnsi="Times New Roman" w:cs="Times New Roman"/>
                <w:sz w:val="20"/>
                <w:szCs w:val="20"/>
              </w:rPr>
              <w:t xml:space="preserve"> 9F</w:t>
            </w:r>
          </w:p>
        </w:tc>
        <w:tc>
          <w:tcPr>
            <w:tcW w:w="2977" w:type="dxa"/>
            <w:tcBorders>
              <w:top w:val="single" w:sz="4" w:space="0" w:color="auto"/>
              <w:left w:val="nil"/>
              <w:bottom w:val="single" w:sz="4" w:space="0" w:color="auto"/>
              <w:right w:val="single" w:sz="4" w:space="0" w:color="auto"/>
            </w:tcBorders>
            <w:shd w:val="clear" w:color="auto" w:fill="FFFFFF"/>
          </w:tcPr>
          <w:p w:rsidR="00C27470" w:rsidRPr="004808AD" w:rsidRDefault="00C27470" w:rsidP="00322C25">
            <w:pPr>
              <w:jc w:val="center"/>
              <w:rPr>
                <w:rFonts w:ascii="Times New Roman" w:hAnsi="Times New Roman" w:cs="Times New Roman"/>
                <w:sz w:val="20"/>
                <w:szCs w:val="20"/>
                <w:lang w:val="en-US"/>
              </w:rPr>
            </w:pPr>
            <w:r>
              <w:rPr>
                <w:rFonts w:ascii="Times New Roman" w:hAnsi="Times New Roman" w:cs="Times New Roman"/>
                <w:sz w:val="20"/>
                <w:szCs w:val="20"/>
              </w:rPr>
              <w:t xml:space="preserve">Набор для </w:t>
            </w:r>
            <w:proofErr w:type="spellStart"/>
            <w:r>
              <w:rPr>
                <w:rFonts w:ascii="Times New Roman" w:hAnsi="Times New Roman" w:cs="Times New Roman"/>
                <w:sz w:val="20"/>
                <w:szCs w:val="20"/>
              </w:rPr>
              <w:t>цистомии</w:t>
            </w:r>
            <w:proofErr w:type="spellEnd"/>
            <w:r>
              <w:rPr>
                <w:rFonts w:ascii="Times New Roman" w:hAnsi="Times New Roman" w:cs="Times New Roman"/>
                <w:sz w:val="20"/>
                <w:szCs w:val="20"/>
              </w:rPr>
              <w:t xml:space="preserve"> 9F</w:t>
            </w:r>
          </w:p>
        </w:tc>
        <w:tc>
          <w:tcPr>
            <w:tcW w:w="1005" w:type="dxa"/>
            <w:tcBorders>
              <w:top w:val="single" w:sz="4" w:space="0" w:color="auto"/>
              <w:left w:val="nil"/>
              <w:bottom w:val="single" w:sz="4" w:space="0" w:color="auto"/>
              <w:right w:val="single" w:sz="4" w:space="0" w:color="auto"/>
            </w:tcBorders>
            <w:shd w:val="clear" w:color="auto" w:fill="FFFFFF"/>
          </w:tcPr>
          <w:p w:rsidR="00C27470" w:rsidRPr="004808AD"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19200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r>
              <w:rPr>
                <w:rFonts w:ascii="Times New Roman" w:hAnsi="Times New Roman" w:cs="Times New Roman"/>
                <w:sz w:val="20"/>
                <w:szCs w:val="20"/>
              </w:rPr>
              <w:t xml:space="preserve">Набор для </w:t>
            </w:r>
            <w:proofErr w:type="spellStart"/>
            <w:r>
              <w:rPr>
                <w:rFonts w:ascii="Times New Roman" w:hAnsi="Times New Roman" w:cs="Times New Roman"/>
                <w:sz w:val="20"/>
                <w:szCs w:val="20"/>
              </w:rPr>
              <w:t>цистомии</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12</w:t>
            </w:r>
            <w:r>
              <w:rPr>
                <w:rFonts w:ascii="Times New Roman" w:hAnsi="Times New Roman" w:cs="Times New Roman"/>
                <w:sz w:val="20"/>
                <w:szCs w:val="20"/>
              </w:rPr>
              <w:t>F</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r>
              <w:rPr>
                <w:rFonts w:ascii="Times New Roman" w:hAnsi="Times New Roman" w:cs="Times New Roman"/>
                <w:sz w:val="20"/>
                <w:szCs w:val="20"/>
              </w:rPr>
              <w:t xml:space="preserve">Набор для </w:t>
            </w:r>
            <w:proofErr w:type="spellStart"/>
            <w:r>
              <w:rPr>
                <w:rFonts w:ascii="Times New Roman" w:hAnsi="Times New Roman" w:cs="Times New Roman"/>
                <w:sz w:val="20"/>
                <w:szCs w:val="20"/>
              </w:rPr>
              <w:t>цистомии</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12</w:t>
            </w:r>
            <w:r>
              <w:rPr>
                <w:rFonts w:ascii="Times New Roman" w:hAnsi="Times New Roman" w:cs="Times New Roman"/>
                <w:sz w:val="20"/>
                <w:szCs w:val="20"/>
              </w:rPr>
              <w:t>F</w:t>
            </w:r>
          </w:p>
        </w:tc>
        <w:tc>
          <w:tcPr>
            <w:tcW w:w="1005" w:type="dxa"/>
            <w:tcBorders>
              <w:top w:val="single" w:sz="4" w:space="0" w:color="auto"/>
              <w:left w:val="nil"/>
              <w:bottom w:val="single" w:sz="4" w:space="0" w:color="auto"/>
              <w:right w:val="single" w:sz="4" w:space="0" w:color="auto"/>
            </w:tcBorders>
            <w:shd w:val="clear" w:color="auto" w:fill="FFFFFF"/>
          </w:tcPr>
          <w:p w:rsidR="00C27470" w:rsidRPr="004808AD"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19200</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rPr>
                <w:rFonts w:ascii="Times New Roman" w:hAnsi="Times New Roman" w:cs="Times New Roman"/>
                <w:sz w:val="20"/>
                <w:szCs w:val="20"/>
              </w:rPr>
            </w:pPr>
            <w:proofErr w:type="spellStart"/>
            <w:r>
              <w:rPr>
                <w:rFonts w:ascii="Times New Roman" w:hAnsi="Times New Roman" w:cs="Times New Roman"/>
                <w:sz w:val="20"/>
                <w:szCs w:val="20"/>
              </w:rPr>
              <w:t>Эндопротезная</w:t>
            </w:r>
            <w:proofErr w:type="spellEnd"/>
            <w:r>
              <w:rPr>
                <w:rFonts w:ascii="Times New Roman" w:hAnsi="Times New Roman" w:cs="Times New Roman"/>
                <w:sz w:val="20"/>
                <w:szCs w:val="20"/>
              </w:rPr>
              <w:t xml:space="preserve"> сетка «</w:t>
            </w:r>
            <w:proofErr w:type="spellStart"/>
            <w:r>
              <w:rPr>
                <w:rFonts w:ascii="Times New Roman" w:hAnsi="Times New Roman" w:cs="Times New Roman"/>
                <w:sz w:val="20"/>
                <w:szCs w:val="20"/>
              </w:rPr>
              <w:t>Линтекс</w:t>
            </w:r>
            <w:proofErr w:type="spellEnd"/>
            <w:r>
              <w:rPr>
                <w:rFonts w:ascii="Times New Roman" w:hAnsi="Times New Roman" w:cs="Times New Roman"/>
                <w:sz w:val="20"/>
                <w:szCs w:val="20"/>
              </w:rPr>
              <w:t>»</w:t>
            </w:r>
          </w:p>
        </w:tc>
        <w:tc>
          <w:tcPr>
            <w:tcW w:w="2977"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r>
              <w:rPr>
                <w:rFonts w:ascii="Times New Roman" w:hAnsi="Times New Roman" w:cs="Times New Roman"/>
                <w:sz w:val="20"/>
                <w:szCs w:val="20"/>
              </w:rPr>
              <w:t>стандартный, 15*15см, полипропиленовый, бело-синий</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5</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10353</w:t>
            </w:r>
          </w:p>
        </w:tc>
      </w:tr>
      <w:tr w:rsidR="00C27470"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27470" w:rsidRDefault="00C27470"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tcPr>
          <w:p w:rsidR="00C27470" w:rsidRPr="004808AD" w:rsidRDefault="00C27470" w:rsidP="00322C25">
            <w:pPr>
              <w:rPr>
                <w:rFonts w:ascii="Times New Roman" w:hAnsi="Times New Roman" w:cs="Times New Roman"/>
                <w:sz w:val="20"/>
                <w:szCs w:val="20"/>
                <w:lang w:val="en-US"/>
              </w:rPr>
            </w:pPr>
            <w:r>
              <w:rPr>
                <w:rFonts w:ascii="Times New Roman" w:hAnsi="Times New Roman" w:cs="Times New Roman"/>
                <w:sz w:val="20"/>
                <w:szCs w:val="20"/>
              </w:rPr>
              <w:t xml:space="preserve">Дренажные системы аспирации </w:t>
            </w:r>
            <w:proofErr w:type="spellStart"/>
            <w:r>
              <w:rPr>
                <w:rFonts w:ascii="Times New Roman" w:hAnsi="Times New Roman" w:cs="Times New Roman"/>
                <w:sz w:val="20"/>
                <w:szCs w:val="20"/>
              </w:rPr>
              <w:t>Bellows</w:t>
            </w:r>
            <w:proofErr w:type="spellEnd"/>
          </w:p>
        </w:tc>
        <w:tc>
          <w:tcPr>
            <w:tcW w:w="2977" w:type="dxa"/>
            <w:tcBorders>
              <w:top w:val="single" w:sz="4" w:space="0" w:color="auto"/>
              <w:left w:val="nil"/>
              <w:bottom w:val="single" w:sz="4" w:space="0" w:color="auto"/>
              <w:right w:val="single" w:sz="4" w:space="0" w:color="auto"/>
            </w:tcBorders>
            <w:shd w:val="clear" w:color="auto" w:fill="FFFFFF"/>
          </w:tcPr>
          <w:p w:rsidR="00C27470" w:rsidRPr="004808AD" w:rsidRDefault="00C27470" w:rsidP="00322C25">
            <w:pPr>
              <w:rPr>
                <w:rFonts w:ascii="Times New Roman" w:hAnsi="Times New Roman" w:cs="Times New Roman"/>
                <w:sz w:val="20"/>
                <w:szCs w:val="20"/>
              </w:rPr>
            </w:pPr>
            <w:r>
              <w:rPr>
                <w:rFonts w:ascii="Times New Roman" w:hAnsi="Times New Roman" w:cs="Times New Roman"/>
                <w:sz w:val="20"/>
                <w:szCs w:val="20"/>
              </w:rPr>
              <w:t>гармошка объемом 500</w:t>
            </w:r>
          </w:p>
        </w:tc>
        <w:tc>
          <w:tcPr>
            <w:tcW w:w="1005" w:type="dxa"/>
            <w:tcBorders>
              <w:top w:val="single" w:sz="4" w:space="0" w:color="auto"/>
              <w:left w:val="nil"/>
              <w:bottom w:val="single" w:sz="4" w:space="0" w:color="auto"/>
              <w:right w:val="single" w:sz="4" w:space="0" w:color="auto"/>
            </w:tcBorders>
            <w:shd w:val="clear" w:color="auto" w:fill="FFFFFF"/>
          </w:tcPr>
          <w:p w:rsidR="00C27470" w:rsidRDefault="00C27470" w:rsidP="00322C25">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404"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10</w:t>
            </w:r>
          </w:p>
        </w:tc>
        <w:tc>
          <w:tcPr>
            <w:tcW w:w="1172" w:type="dxa"/>
            <w:tcBorders>
              <w:top w:val="single" w:sz="4" w:space="0" w:color="auto"/>
              <w:left w:val="nil"/>
              <w:bottom w:val="single" w:sz="4" w:space="0" w:color="auto"/>
              <w:right w:val="single" w:sz="4" w:space="0" w:color="auto"/>
            </w:tcBorders>
            <w:shd w:val="clear" w:color="auto" w:fill="FFFFFF"/>
            <w:noWrap/>
          </w:tcPr>
          <w:p w:rsidR="00C27470" w:rsidRDefault="00C27470" w:rsidP="00322C25">
            <w:pPr>
              <w:pStyle w:val="a8"/>
              <w:rPr>
                <w:b w:val="0"/>
                <w:sz w:val="20"/>
                <w:szCs w:val="20"/>
              </w:rPr>
            </w:pPr>
            <w:r>
              <w:rPr>
                <w:b w:val="0"/>
                <w:sz w:val="20"/>
                <w:szCs w:val="20"/>
              </w:rPr>
              <w:t>2880</w:t>
            </w:r>
          </w:p>
        </w:tc>
      </w:tr>
    </w:tbl>
    <w:p w:rsidR="00E46D6B" w:rsidRDefault="00E46D6B" w:rsidP="002419FD">
      <w:pPr>
        <w:spacing w:after="0"/>
        <w:ind w:firstLine="400"/>
        <w:rPr>
          <w:rFonts w:ascii="Times New Roman" w:hAnsi="Times New Roman" w:cs="Times New Roman"/>
          <w:sz w:val="24"/>
          <w:szCs w:val="24"/>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AE06DF"/>
    <w:multiLevelType w:val="hybridMultilevel"/>
    <w:tmpl w:val="5B4CF97C"/>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57893"/>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723"/>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948F5"/>
    <w:rsid w:val="007A5C32"/>
    <w:rsid w:val="007A67CF"/>
    <w:rsid w:val="007B3FEA"/>
    <w:rsid w:val="007C2412"/>
    <w:rsid w:val="007D26A9"/>
    <w:rsid w:val="00810C32"/>
    <w:rsid w:val="008135A4"/>
    <w:rsid w:val="008159D6"/>
    <w:rsid w:val="00823256"/>
    <w:rsid w:val="00833A63"/>
    <w:rsid w:val="008340AB"/>
    <w:rsid w:val="0084053E"/>
    <w:rsid w:val="0086291D"/>
    <w:rsid w:val="00870DDB"/>
    <w:rsid w:val="0088683D"/>
    <w:rsid w:val="00887944"/>
    <w:rsid w:val="00895D2E"/>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D7CBB"/>
    <w:rsid w:val="009E29C0"/>
    <w:rsid w:val="009E6E10"/>
    <w:rsid w:val="009E7188"/>
    <w:rsid w:val="009E7712"/>
    <w:rsid w:val="009F136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27470"/>
    <w:rsid w:val="00C31396"/>
    <w:rsid w:val="00C37623"/>
    <w:rsid w:val="00C40969"/>
    <w:rsid w:val="00C57C36"/>
    <w:rsid w:val="00C65C46"/>
    <w:rsid w:val="00C74FF4"/>
    <w:rsid w:val="00C853B3"/>
    <w:rsid w:val="00C87EEF"/>
    <w:rsid w:val="00C91E24"/>
    <w:rsid w:val="00C95A00"/>
    <w:rsid w:val="00CA134F"/>
    <w:rsid w:val="00CA4B6C"/>
    <w:rsid w:val="00CB001D"/>
    <w:rsid w:val="00CC1019"/>
    <w:rsid w:val="00CC13CD"/>
    <w:rsid w:val="00CC310E"/>
    <w:rsid w:val="00CC7003"/>
    <w:rsid w:val="00CD4EAD"/>
    <w:rsid w:val="00D04423"/>
    <w:rsid w:val="00D04C20"/>
    <w:rsid w:val="00D10E97"/>
    <w:rsid w:val="00D170EA"/>
    <w:rsid w:val="00D24608"/>
    <w:rsid w:val="00D45601"/>
    <w:rsid w:val="00D608E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936FE"/>
    <w:rsid w:val="00EA489E"/>
    <w:rsid w:val="00EB6200"/>
    <w:rsid w:val="00ED29CF"/>
    <w:rsid w:val="00EE1C6B"/>
    <w:rsid w:val="00EE67B3"/>
    <w:rsid w:val="00F20E3F"/>
    <w:rsid w:val="00F358CF"/>
    <w:rsid w:val="00F37B7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809782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4</cp:revision>
  <cp:lastPrinted>2019-06-05T04:44:00Z</cp:lastPrinted>
  <dcterms:created xsi:type="dcterms:W3CDTF">2022-01-25T04:37:00Z</dcterms:created>
  <dcterms:modified xsi:type="dcterms:W3CDTF">2022-01-25T04:42:00Z</dcterms:modified>
</cp:coreProperties>
</file>