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21792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A50A84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A50A84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A50A84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21792A">
        <w:rPr>
          <w:rFonts w:ascii="Times New Roman" w:hAnsi="Times New Roman" w:cs="Times New Roman"/>
          <w:b/>
          <w:sz w:val="28"/>
          <w:szCs w:val="28"/>
          <w:lang w:val="kk-KZ"/>
        </w:rPr>
        <w:t>5 марта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21792A">
        <w:rPr>
          <w:rFonts w:ascii="Times New Roman" w:hAnsi="Times New Roman" w:cs="Times New Roman"/>
          <w:b/>
          <w:sz w:val="28"/>
          <w:szCs w:val="28"/>
          <w:lang w:val="kk-KZ"/>
        </w:rPr>
        <w:t>5 марта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54" w:type="dxa"/>
        <w:tblInd w:w="817" w:type="dxa"/>
        <w:tblLook w:val="04A0"/>
      </w:tblPr>
      <w:tblGrid>
        <w:gridCol w:w="460"/>
        <w:gridCol w:w="4039"/>
        <w:gridCol w:w="1700"/>
        <w:gridCol w:w="1417"/>
        <w:gridCol w:w="1219"/>
        <w:gridCol w:w="1219"/>
      </w:tblGrid>
      <w:tr w:rsidR="0021792A" w:rsidRPr="0016524A" w:rsidTr="0021792A">
        <w:trPr>
          <w:trHeight w:val="7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AE00E8" w:rsidRDefault="0021792A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792A" w:rsidRPr="00AE00E8" w:rsidRDefault="0021792A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792A" w:rsidRPr="00AE00E8" w:rsidRDefault="0021792A" w:rsidP="00D36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21792A" w:rsidRPr="00AE00E8" w:rsidRDefault="0021792A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D36FE8" w:rsidRDefault="0021792A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количество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AE00E8" w:rsidRDefault="0021792A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2A" w:rsidRPr="00AE00E8" w:rsidRDefault="0021792A" w:rsidP="00C4024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21792A" w:rsidRPr="0016524A" w:rsidTr="0021792A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Сукцинированный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Желатин 10%-10мл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Для кабинета трансфузиологии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21792A" w:rsidRPr="0016524A" w:rsidTr="0021792A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Скальпель одноразовый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F83385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Bio-Lancet №18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21792A" w:rsidRPr="0016524A" w:rsidTr="0021792A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Скальпель одноразовый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F83385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Bio-Lancet №</w:t>
            </w:r>
            <w:r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21792A" w:rsidRPr="0016524A" w:rsidTr="0021792A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92A" w:rsidRPr="00F05EA9" w:rsidRDefault="0021792A" w:rsidP="0021792A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Водорода перекиси –</w:t>
            </w:r>
            <w:r w:rsidRPr="00F05EA9">
              <w:rPr>
                <w:b w:val="0"/>
                <w:sz w:val="20"/>
                <w:szCs w:val="20"/>
                <w:lang w:val="en-US"/>
              </w:rPr>
              <w:t xml:space="preserve">DF </w:t>
            </w:r>
            <w:r w:rsidRPr="00F05EA9">
              <w:rPr>
                <w:b w:val="0"/>
                <w:sz w:val="20"/>
                <w:szCs w:val="20"/>
              </w:rPr>
              <w:t xml:space="preserve"> 3%-50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Раствор для наружного применения 3%-30,0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Дигоксин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0,25мг/мл 1,5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200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Цитикопол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500мг/4мл №5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Цитикопол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500мг/4мл №5 раствор для инъекций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4800,00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№3-0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16мм 3/8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окр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W9444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таперкарт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36мм 1/2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окр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W9364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83385" w:rsidRDefault="0021792A" w:rsidP="00C40245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таперпоинт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45мм 1/2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окр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W9245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83385" w:rsidRDefault="0021792A" w:rsidP="00C40245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31мм 1/2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окр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W9213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83385" w:rsidRDefault="0021792A" w:rsidP="00C40245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таперпоинт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(массивная) 45мм 1/2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окр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W9246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83385" w:rsidRDefault="0021792A" w:rsidP="00C40245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таперпоинт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48мм 1/2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окр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W9252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83385" w:rsidRDefault="0021792A" w:rsidP="00C40245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Кетгут простой №1,5 с иглой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75см колющая игла USP5/0,  HR-15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150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Коргликон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Коргликон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  <w:highlight w:val="yellow"/>
              </w:rPr>
            </w:pPr>
            <w:r w:rsidRPr="00F05EA9">
              <w:rPr>
                <w:b w:val="0"/>
                <w:sz w:val="20"/>
                <w:szCs w:val="20"/>
              </w:rPr>
              <w:t>21,00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Pr="00F05EA9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500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Набор реагентов 1-5</w:t>
            </w:r>
            <w:r w:rsidRPr="00D174D9">
              <w:rPr>
                <w:b w:val="0"/>
                <w:sz w:val="20"/>
                <w:szCs w:val="20"/>
              </w:rPr>
              <w:t xml:space="preserve"> для одновременного выявления морфина, марихуаны, </w:t>
            </w:r>
            <w:proofErr w:type="spellStart"/>
            <w:r w:rsidRPr="00D174D9">
              <w:rPr>
                <w:b w:val="0"/>
                <w:sz w:val="20"/>
                <w:szCs w:val="20"/>
              </w:rPr>
              <w:t>амфетамина</w:t>
            </w:r>
            <w:proofErr w:type="spellEnd"/>
            <w:r w:rsidRPr="00D174D9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D174D9">
              <w:rPr>
                <w:b w:val="0"/>
                <w:sz w:val="20"/>
                <w:szCs w:val="20"/>
              </w:rPr>
              <w:t>метамфетамина</w:t>
            </w:r>
            <w:proofErr w:type="spellEnd"/>
            <w:r w:rsidRPr="00D174D9">
              <w:rPr>
                <w:b w:val="0"/>
                <w:sz w:val="20"/>
                <w:szCs w:val="20"/>
              </w:rPr>
              <w:t>, кокаина ИХА методом в моче.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D174D9">
              <w:rPr>
                <w:b w:val="0"/>
                <w:sz w:val="20"/>
                <w:szCs w:val="20"/>
              </w:rPr>
              <w:t xml:space="preserve">Набор реагентов </w:t>
            </w:r>
            <w:r>
              <w:rPr>
                <w:b w:val="0"/>
                <w:sz w:val="20"/>
                <w:szCs w:val="20"/>
              </w:rPr>
              <w:t>1-5</w:t>
            </w:r>
            <w:r w:rsidRPr="00D174D9">
              <w:rPr>
                <w:b w:val="0"/>
                <w:sz w:val="20"/>
                <w:szCs w:val="20"/>
              </w:rPr>
              <w:t xml:space="preserve"> для одновременного выявления морфина, марихуаны, </w:t>
            </w:r>
            <w:proofErr w:type="spellStart"/>
            <w:r w:rsidRPr="00D174D9">
              <w:rPr>
                <w:b w:val="0"/>
                <w:sz w:val="20"/>
                <w:szCs w:val="20"/>
              </w:rPr>
              <w:t>амфетамина</w:t>
            </w:r>
            <w:proofErr w:type="spellEnd"/>
            <w:r w:rsidRPr="00D174D9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D174D9">
              <w:rPr>
                <w:b w:val="0"/>
                <w:sz w:val="20"/>
                <w:szCs w:val="20"/>
              </w:rPr>
              <w:t>метамфетамина</w:t>
            </w:r>
            <w:proofErr w:type="spellEnd"/>
            <w:r w:rsidRPr="00D174D9">
              <w:rPr>
                <w:b w:val="0"/>
                <w:sz w:val="20"/>
                <w:szCs w:val="20"/>
              </w:rPr>
              <w:t>, кокаина ИХА методом в моче.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Актовегин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/инъекции 400мг/мл 10мл,  №5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Актовегин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/инъекции 400мг/мл 10мл,  №5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1мл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F05EA9" w:rsidRDefault="0021792A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 раствор для инъекций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Квамател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20мг№5амп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Pr="00302F10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Игла для </w:t>
            </w:r>
            <w:r>
              <w:rPr>
                <w:b w:val="0"/>
                <w:sz w:val="20"/>
                <w:szCs w:val="20"/>
                <w:lang w:val="en-US"/>
              </w:rPr>
              <w:t>CMA</w:t>
            </w:r>
            <w:r w:rsidRPr="00302F10">
              <w:rPr>
                <w:b w:val="0"/>
                <w:sz w:val="20"/>
                <w:szCs w:val="20"/>
              </w:rPr>
              <w:t xml:space="preserve"> 20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302F10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заточка</w:t>
            </w:r>
            <w:r w:rsidRPr="00302F10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Quincke</w:t>
            </w:r>
            <w:proofErr w:type="spellEnd"/>
            <w:r w:rsidRPr="00302F10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Игла для </w:t>
            </w:r>
            <w:r>
              <w:rPr>
                <w:b w:val="0"/>
                <w:sz w:val="20"/>
                <w:szCs w:val="20"/>
                <w:lang w:val="en-US"/>
              </w:rPr>
              <w:t>CMA</w:t>
            </w:r>
            <w:r w:rsidRPr="00302F10">
              <w:rPr>
                <w:b w:val="0"/>
                <w:sz w:val="20"/>
                <w:szCs w:val="20"/>
              </w:rPr>
              <w:t xml:space="preserve"> 20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302F10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заточка</w:t>
            </w:r>
            <w:r w:rsidRPr="00302F10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Quincke</w:t>
            </w:r>
            <w:proofErr w:type="spellEnd"/>
            <w:r w:rsidRPr="00302F10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DB502B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Игла для </w:t>
            </w:r>
            <w:r>
              <w:rPr>
                <w:b w:val="0"/>
                <w:sz w:val="20"/>
                <w:szCs w:val="20"/>
                <w:lang w:val="en-US"/>
              </w:rPr>
              <w:t>CMA</w:t>
            </w:r>
            <w:r w:rsidRPr="00302F10">
              <w:rPr>
                <w:b w:val="0"/>
                <w:sz w:val="20"/>
                <w:szCs w:val="20"/>
              </w:rPr>
              <w:t xml:space="preserve"> 2</w:t>
            </w:r>
            <w:r w:rsidRPr="00DB502B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302F10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заточка</w:t>
            </w:r>
            <w:r w:rsidRPr="00302F10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Quincke</w:t>
            </w:r>
            <w:proofErr w:type="spellEnd"/>
            <w:r w:rsidRPr="00302F10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Игла для </w:t>
            </w:r>
            <w:r>
              <w:rPr>
                <w:b w:val="0"/>
                <w:sz w:val="20"/>
                <w:szCs w:val="20"/>
                <w:lang w:val="en-US"/>
              </w:rPr>
              <w:t>CMA</w:t>
            </w:r>
            <w:r w:rsidRPr="00302F10">
              <w:rPr>
                <w:b w:val="0"/>
                <w:sz w:val="20"/>
                <w:szCs w:val="20"/>
              </w:rPr>
              <w:t xml:space="preserve"> 2</w:t>
            </w:r>
            <w:r w:rsidRPr="00DB502B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302F10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заточка</w:t>
            </w:r>
            <w:r w:rsidRPr="00302F10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Quincke</w:t>
            </w:r>
            <w:proofErr w:type="spellEnd"/>
            <w:r w:rsidRPr="00302F10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Игла для </w:t>
            </w:r>
            <w:r>
              <w:rPr>
                <w:b w:val="0"/>
                <w:sz w:val="20"/>
                <w:szCs w:val="20"/>
                <w:lang w:val="en-US"/>
              </w:rPr>
              <w:t>CMA</w:t>
            </w:r>
            <w:r w:rsidRPr="00302F10">
              <w:rPr>
                <w:b w:val="0"/>
                <w:sz w:val="20"/>
                <w:szCs w:val="20"/>
              </w:rPr>
              <w:t xml:space="preserve"> 2</w:t>
            </w:r>
            <w:r>
              <w:rPr>
                <w:b w:val="0"/>
                <w:sz w:val="20"/>
                <w:szCs w:val="20"/>
              </w:rPr>
              <w:t>5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302F10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заточка</w:t>
            </w:r>
            <w:r w:rsidRPr="00302F10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Quincke</w:t>
            </w:r>
            <w:proofErr w:type="spellEnd"/>
            <w:r w:rsidRPr="00302F10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Игла для </w:t>
            </w:r>
            <w:r>
              <w:rPr>
                <w:b w:val="0"/>
                <w:sz w:val="20"/>
                <w:szCs w:val="20"/>
                <w:lang w:val="en-US"/>
              </w:rPr>
              <w:t>CMA</w:t>
            </w:r>
            <w:r w:rsidRPr="00302F10">
              <w:rPr>
                <w:b w:val="0"/>
                <w:sz w:val="20"/>
                <w:szCs w:val="20"/>
              </w:rPr>
              <w:t xml:space="preserve"> 2</w:t>
            </w:r>
            <w:r>
              <w:rPr>
                <w:b w:val="0"/>
                <w:sz w:val="20"/>
                <w:szCs w:val="20"/>
              </w:rPr>
              <w:t>5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302F10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заточка</w:t>
            </w:r>
            <w:r w:rsidRPr="00302F10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Quincke</w:t>
            </w:r>
            <w:proofErr w:type="spellEnd"/>
            <w:r w:rsidRPr="00302F10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Pr="004C1FCE" w:rsidRDefault="0021792A" w:rsidP="00C40245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 xml:space="preserve">Набор для </w:t>
            </w:r>
            <w:proofErr w:type="spellStart"/>
            <w:r>
              <w:rPr>
                <w:b w:val="0"/>
                <w:sz w:val="20"/>
                <w:szCs w:val="20"/>
              </w:rPr>
              <w:t>цистостомии</w:t>
            </w:r>
            <w:proofErr w:type="spellEnd"/>
            <w:r>
              <w:rPr>
                <w:b w:val="0"/>
                <w:sz w:val="20"/>
                <w:szCs w:val="20"/>
              </w:rPr>
              <w:t xml:space="preserve"> №12F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Набор для цистомии№12F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Набор для </w:t>
            </w:r>
            <w:proofErr w:type="spellStart"/>
            <w:r>
              <w:rPr>
                <w:b w:val="0"/>
                <w:sz w:val="20"/>
                <w:szCs w:val="20"/>
              </w:rPr>
              <w:t>цистостомии</w:t>
            </w:r>
            <w:proofErr w:type="spellEnd"/>
            <w:r>
              <w:rPr>
                <w:b w:val="0"/>
                <w:sz w:val="20"/>
                <w:szCs w:val="20"/>
              </w:rPr>
              <w:t xml:space="preserve"> №9F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Набор для цистомии№9F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Эндопротезная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сетка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Эндопротезная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сетка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Pr="00780F13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Спинальная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итла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тип </w:t>
            </w:r>
            <w:proofErr w:type="spellStart"/>
            <w:r>
              <w:rPr>
                <w:b w:val="0"/>
                <w:sz w:val="20"/>
                <w:szCs w:val="20"/>
              </w:rPr>
              <w:t>Pencil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Point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22*88-90мм G (черного)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Спинальная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итла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тип </w:t>
            </w:r>
            <w:proofErr w:type="spellStart"/>
            <w:r>
              <w:rPr>
                <w:b w:val="0"/>
                <w:sz w:val="20"/>
                <w:szCs w:val="20"/>
              </w:rPr>
              <w:t>Pencil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Point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22*88-90мм G (черного)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Спинальная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итла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тип </w:t>
            </w:r>
            <w:proofErr w:type="spellStart"/>
            <w:r>
              <w:rPr>
                <w:b w:val="0"/>
                <w:sz w:val="20"/>
                <w:szCs w:val="20"/>
              </w:rPr>
              <w:t>Pencil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Point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25*88-90мм G (оранжевая)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Спинальная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итла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тип </w:t>
            </w:r>
            <w:proofErr w:type="spellStart"/>
            <w:r>
              <w:rPr>
                <w:b w:val="0"/>
                <w:sz w:val="20"/>
                <w:szCs w:val="20"/>
              </w:rPr>
              <w:t>Pencil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Point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25*88-90мм G (оранжевая)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трубка (с манжетой)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трубка (с манжетой)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трубка (с манжетой)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6,5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трубка (с манжетой)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трубка (с манжетой)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7,5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трубка (с манжетой)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Амри</w:t>
            </w:r>
            <w:proofErr w:type="spellEnd"/>
            <w:r>
              <w:rPr>
                <w:b w:val="0"/>
                <w:sz w:val="20"/>
                <w:szCs w:val="20"/>
              </w:rPr>
              <w:t xml:space="preserve"> – К 10мг/мл 1,0 №5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Амри</w:t>
            </w:r>
            <w:proofErr w:type="spellEnd"/>
            <w:r>
              <w:rPr>
                <w:b w:val="0"/>
                <w:sz w:val="20"/>
                <w:szCs w:val="20"/>
              </w:rPr>
              <w:t xml:space="preserve"> – К 10мг/мл 1,0 №5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C11517">
              <w:rPr>
                <w:b w:val="0"/>
                <w:sz w:val="20"/>
                <w:szCs w:val="20"/>
              </w:rPr>
              <w:t>удлинитель высокого давления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C11517">
              <w:rPr>
                <w:b w:val="0"/>
                <w:sz w:val="20"/>
                <w:szCs w:val="20"/>
              </w:rPr>
              <w:t>150см</w:t>
            </w:r>
            <w:r>
              <w:rPr>
                <w:b w:val="0"/>
                <w:sz w:val="20"/>
                <w:szCs w:val="20"/>
              </w:rPr>
              <w:t xml:space="preserve"> для шприцевого насоса </w:t>
            </w:r>
            <w:r w:rsidRPr="00C11517">
              <w:rPr>
                <w:b w:val="0"/>
                <w:sz w:val="20"/>
                <w:szCs w:val="20"/>
              </w:rPr>
              <w:t xml:space="preserve">SEP-10S </w:t>
            </w:r>
            <w:proofErr w:type="spellStart"/>
            <w:r w:rsidRPr="00C11517">
              <w:rPr>
                <w:b w:val="0"/>
                <w:sz w:val="20"/>
                <w:szCs w:val="20"/>
              </w:rPr>
              <w:t>Plus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Pr="00C11517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Дренажные системы аспирации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C11517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Гармошка 500 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Pr="00C11517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носилки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C11517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Носилки медицинские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Весы напольные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C11517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Ростомер до года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C11517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Пульсосксиметр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C11517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Лампа бактерицидная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C11517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Для бактерицидного облучателя ОБН </w:t>
            </w:r>
            <w:proofErr w:type="spellStart"/>
            <w:r>
              <w:rPr>
                <w:b w:val="0"/>
                <w:sz w:val="20"/>
                <w:szCs w:val="20"/>
              </w:rPr>
              <w:t>Тумар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30В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3200</w:t>
            </w:r>
          </w:p>
        </w:tc>
      </w:tr>
      <w:tr w:rsidR="0021792A" w:rsidRPr="00D36FE8" w:rsidTr="0021792A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Мешок </w:t>
            </w:r>
            <w:proofErr w:type="spellStart"/>
            <w:r>
              <w:rPr>
                <w:b w:val="0"/>
                <w:sz w:val="20"/>
                <w:szCs w:val="20"/>
              </w:rPr>
              <w:t>амбу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Pr="00C11517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92A" w:rsidRDefault="0021792A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</w:tbl>
    <w:p w:rsidR="00CD4EAD" w:rsidRPr="00D36FE8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D4EAD" w:rsidRPr="00D36FE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429B1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1792A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83F7F"/>
    <w:rsid w:val="003B7D53"/>
    <w:rsid w:val="003C7017"/>
    <w:rsid w:val="003D5258"/>
    <w:rsid w:val="003F4450"/>
    <w:rsid w:val="00456AB8"/>
    <w:rsid w:val="0046310F"/>
    <w:rsid w:val="00464C9A"/>
    <w:rsid w:val="00464EFB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0CBA"/>
    <w:rsid w:val="006A2822"/>
    <w:rsid w:val="006C0AAB"/>
    <w:rsid w:val="006C1CEB"/>
    <w:rsid w:val="006C3B27"/>
    <w:rsid w:val="006C5EB8"/>
    <w:rsid w:val="006D22CA"/>
    <w:rsid w:val="006D7F04"/>
    <w:rsid w:val="006E0591"/>
    <w:rsid w:val="006F2A6F"/>
    <w:rsid w:val="007174EF"/>
    <w:rsid w:val="00720D9C"/>
    <w:rsid w:val="0073355F"/>
    <w:rsid w:val="00736AB6"/>
    <w:rsid w:val="00754D85"/>
    <w:rsid w:val="0076115A"/>
    <w:rsid w:val="0077269E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1ECB"/>
    <w:rsid w:val="00A43CA9"/>
    <w:rsid w:val="00A4598F"/>
    <w:rsid w:val="00A50A84"/>
    <w:rsid w:val="00A5235B"/>
    <w:rsid w:val="00A61C4E"/>
    <w:rsid w:val="00A911BD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2585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36FE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2019-06-05T04:44:00Z</cp:lastPrinted>
  <dcterms:created xsi:type="dcterms:W3CDTF">2021-02-26T04:35:00Z</dcterms:created>
  <dcterms:modified xsi:type="dcterms:W3CDTF">2021-02-26T04:35:00Z</dcterms:modified>
</cp:coreProperties>
</file>